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6839" w14:textId="5439069D" w:rsidR="00B21BA9" w:rsidRPr="00B21BA9" w:rsidRDefault="007B188A" w:rsidP="00EE58C3">
      <w:pPr>
        <w:pStyle w:val="BodyText"/>
        <w:ind w:right="-7"/>
        <w:jc w:val="right"/>
        <w:rPr>
          <w:rFonts w:ascii="GHEA Grapalat" w:hAnsi="GHEA Grapalat" w:cs="Sylfaen"/>
          <w:i/>
          <w:sz w:val="16"/>
          <w:lang w:val="hy-AM"/>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B21BA9" w:rsidRPr="00CB7115">
        <w:rPr>
          <w:rFonts w:ascii="GHEA Grapalat" w:hAnsi="GHEA Grapalat" w:cs="Sylfaen"/>
          <w:i/>
          <w:sz w:val="16"/>
        </w:rPr>
        <w:t xml:space="preserve">Հավելված N </w:t>
      </w:r>
      <w:r w:rsidR="00B21BA9">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3998BC35" w14:textId="77777777" w:rsidR="00EE58C3" w:rsidRDefault="00EE58C3" w:rsidP="00EE58C3">
      <w:pPr>
        <w:pStyle w:val="BodyTextIndent"/>
        <w:spacing w:line="240" w:lineRule="auto"/>
        <w:jc w:val="center"/>
        <w:rPr>
          <w:rFonts w:ascii="GHEA Grapalat" w:hAnsi="GHEA Grapalat"/>
          <w:i w:val="0"/>
          <w:lang w:val="af-ZA"/>
        </w:rPr>
      </w:pPr>
    </w:p>
    <w:p w14:paraId="18BFB268" w14:textId="2694E819" w:rsidR="00EE58C3" w:rsidRPr="00A71D81" w:rsidRDefault="00EE58C3" w:rsidP="00EE58C3">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0D2BF8A8" w14:textId="77777777" w:rsidR="00EE58C3" w:rsidRDefault="00EE58C3" w:rsidP="00EE58C3">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14:paraId="6AEEF356" w14:textId="77777777" w:rsidR="00EE58C3" w:rsidRPr="0065320E" w:rsidRDefault="00EE58C3" w:rsidP="00EE58C3">
      <w:pPr>
        <w:pStyle w:val="BodyTextIndent"/>
        <w:spacing w:line="240" w:lineRule="auto"/>
        <w:jc w:val="center"/>
        <w:rPr>
          <w:rFonts w:ascii="GHEA Grapalat" w:hAnsi="GHEA Grapalat"/>
          <w:i w:val="0"/>
          <w:lang w:val="hy-AM"/>
        </w:rPr>
      </w:pPr>
    </w:p>
    <w:p w14:paraId="2C5D26E9" w14:textId="77777777" w:rsidR="00EE58C3" w:rsidRPr="00AE2768" w:rsidRDefault="00EE58C3" w:rsidP="00EE58C3">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14:paraId="0CAA85C0" w14:textId="77777777" w:rsidR="00EE58C3" w:rsidRPr="00AE2768" w:rsidRDefault="00EE58C3" w:rsidP="00EE58C3">
      <w:pPr>
        <w:pStyle w:val="BodyTextIndent"/>
        <w:spacing w:line="240" w:lineRule="auto"/>
        <w:jc w:val="center"/>
        <w:rPr>
          <w:rFonts w:ascii="GHEA Grapalat" w:hAnsi="GHEA Grapalat"/>
          <w:i w:val="0"/>
          <w:lang w:val="af-ZA"/>
        </w:rPr>
      </w:pPr>
      <w:r w:rsidRPr="00AE2768">
        <w:rPr>
          <w:rFonts w:ascii="GHEA Grapalat" w:hAnsi="GHEA Grapalat"/>
          <w:i w:val="0"/>
          <w:lang w:val="af-ZA"/>
        </w:rPr>
        <w:t>20</w:t>
      </w:r>
      <w:r>
        <w:rPr>
          <w:rFonts w:ascii="GHEA Grapalat" w:hAnsi="GHEA Grapalat"/>
          <w:i w:val="0"/>
          <w:lang w:val="hy-AM"/>
        </w:rPr>
        <w:t>2</w:t>
      </w:r>
      <w:r w:rsidRPr="008D5BF7">
        <w:rPr>
          <w:rFonts w:ascii="GHEA Grapalat" w:hAnsi="GHEA Grapalat"/>
          <w:i w:val="0"/>
          <w:lang w:val="af-ZA"/>
        </w:rPr>
        <w:t>4</w:t>
      </w:r>
      <w:r>
        <w:rPr>
          <w:rFonts w:ascii="GHEA Grapalat" w:hAnsi="GHEA Grapalat"/>
          <w:i w:val="0"/>
          <w:lang w:val="af-ZA"/>
        </w:rPr>
        <w:t xml:space="preserve">  թվականի </w:t>
      </w:r>
      <w:r>
        <w:rPr>
          <w:rFonts w:ascii="GHEA Grapalat" w:hAnsi="GHEA Grapalat"/>
          <w:i w:val="0"/>
          <w:lang w:val="hy-AM"/>
        </w:rPr>
        <w:t>«մարտի</w:t>
      </w:r>
      <w:r w:rsidRPr="00AE2768">
        <w:rPr>
          <w:rFonts w:ascii="GHEA Grapalat" w:hAnsi="GHEA Grapalat"/>
          <w:i w:val="0"/>
          <w:lang w:val="af-ZA"/>
        </w:rPr>
        <w:t>»  «</w:t>
      </w:r>
      <w:r>
        <w:rPr>
          <w:rFonts w:ascii="GHEA Grapalat" w:hAnsi="GHEA Grapalat"/>
          <w:i w:val="0"/>
          <w:lang w:val="hy-AM"/>
        </w:rPr>
        <w:t>25</w:t>
      </w:r>
      <w:r w:rsidRPr="0065320E">
        <w:rPr>
          <w:rFonts w:ascii="GHEA Grapalat" w:hAnsi="GHEA Grapalat"/>
          <w:i w:val="0"/>
          <w:lang w:val="hy-AM"/>
        </w:rPr>
        <w:t>»</w:t>
      </w:r>
      <w:r w:rsidRPr="0065320E">
        <w:rPr>
          <w:rFonts w:ascii="GHEA Grapalat" w:hAnsi="GHEA Grapalat"/>
          <w:i w:val="0"/>
          <w:lang w:val="af-ZA"/>
        </w:rPr>
        <w:t xml:space="preserve"> «</w:t>
      </w:r>
      <w:r w:rsidRPr="0065320E">
        <w:rPr>
          <w:rFonts w:ascii="GHEA Grapalat" w:hAnsi="GHEA Grapalat"/>
          <w:i w:val="0"/>
          <w:lang w:val="hy-AM"/>
        </w:rPr>
        <w:t>2</w:t>
      </w:r>
      <w:r w:rsidRPr="0065320E">
        <w:rPr>
          <w:rFonts w:ascii="GHEA Grapalat" w:hAnsi="GHEA Grapalat"/>
          <w:i w:val="0"/>
          <w:lang w:val="af-ZA"/>
        </w:rPr>
        <w:t>» որոշմամբ</w:t>
      </w:r>
      <w:r w:rsidRPr="00AE2768">
        <w:rPr>
          <w:rFonts w:ascii="GHEA Grapalat" w:hAnsi="GHEA Grapalat"/>
          <w:i w:val="0"/>
          <w:lang w:val="af-ZA"/>
        </w:rPr>
        <w:t xml:space="preserve"> </w:t>
      </w:r>
    </w:p>
    <w:p w14:paraId="04D9C6B5" w14:textId="77777777" w:rsidR="00EE58C3" w:rsidRPr="00AE2768" w:rsidRDefault="00EE58C3" w:rsidP="00EE58C3">
      <w:pPr>
        <w:pStyle w:val="BodyTextIndent"/>
        <w:spacing w:line="240" w:lineRule="auto"/>
        <w:jc w:val="center"/>
        <w:rPr>
          <w:rFonts w:ascii="GHEA Grapalat" w:hAnsi="GHEA Grapalat"/>
          <w:i w:val="0"/>
          <w:lang w:val="af-ZA"/>
        </w:rPr>
      </w:pPr>
    </w:p>
    <w:p w14:paraId="31A8CAD2" w14:textId="77777777" w:rsidR="00EE58C3" w:rsidRDefault="00EE58C3" w:rsidP="00EE58C3">
      <w:pPr>
        <w:pStyle w:val="BodyTextIndent"/>
        <w:spacing w:line="240" w:lineRule="auto"/>
        <w:jc w:val="center"/>
        <w:rPr>
          <w:rFonts w:ascii="GHEA Grapalat" w:hAnsi="GHEA Grapalat"/>
          <w:i w:val="0"/>
          <w:lang w:val="hy-AM"/>
        </w:rPr>
      </w:pPr>
      <w:r w:rsidRPr="00AE2768">
        <w:rPr>
          <w:rFonts w:ascii="GHEA Grapalat" w:hAnsi="GHEA Grapalat"/>
          <w:i w:val="0"/>
          <w:lang w:val="af-ZA"/>
        </w:rPr>
        <w:t>Ընթացակարգի ծածկագիրը`</w:t>
      </w:r>
      <w:r>
        <w:rPr>
          <w:rFonts w:ascii="GHEA Grapalat" w:hAnsi="GHEA Grapalat"/>
          <w:i w:val="0"/>
          <w:lang w:val="hy-AM"/>
        </w:rPr>
        <w:t xml:space="preserve"> ԿՄՋՀ-ԳՀ</w:t>
      </w:r>
      <w:r w:rsidRPr="00AE2768">
        <w:rPr>
          <w:rFonts w:ascii="GHEA Grapalat" w:hAnsi="GHEA Grapalat"/>
          <w:i w:val="0"/>
          <w:lang w:val="af-ZA"/>
        </w:rPr>
        <w:t>ԱՊՁԲ</w:t>
      </w:r>
      <w:r>
        <w:rPr>
          <w:rFonts w:ascii="GHEA Grapalat" w:hAnsi="GHEA Grapalat"/>
          <w:i w:val="0"/>
          <w:lang w:val="hy-AM"/>
        </w:rPr>
        <w:t>-24</w:t>
      </w:r>
      <w:r w:rsidRPr="003B5C35">
        <w:rPr>
          <w:rFonts w:ascii="GHEA Grapalat" w:hAnsi="GHEA Grapalat"/>
          <w:i w:val="0"/>
          <w:lang w:val="hy-AM"/>
        </w:rPr>
        <w:t>/</w:t>
      </w:r>
      <w:r>
        <w:rPr>
          <w:rFonts w:ascii="GHEA Grapalat" w:hAnsi="GHEA Grapalat"/>
          <w:i w:val="0"/>
          <w:lang w:val="hy-AM"/>
        </w:rPr>
        <w:t>10</w:t>
      </w:r>
    </w:p>
    <w:p w14:paraId="3379B58E" w14:textId="77777777" w:rsidR="00EE58C3" w:rsidRDefault="00EE58C3" w:rsidP="00EE58C3">
      <w:pPr>
        <w:pStyle w:val="BodyTextIndent"/>
        <w:spacing w:line="240" w:lineRule="auto"/>
        <w:jc w:val="center"/>
        <w:rPr>
          <w:rFonts w:ascii="GHEA Grapalat" w:hAnsi="GHEA Grapalat"/>
          <w:i w:val="0"/>
          <w:lang w:val="hy-AM"/>
        </w:rPr>
      </w:pPr>
    </w:p>
    <w:p w14:paraId="5F36C534" w14:textId="77777777" w:rsidR="00EE58C3" w:rsidRPr="00B4421C" w:rsidRDefault="00EE58C3" w:rsidP="00EE58C3">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w:t>
      </w:r>
      <w:r w:rsidRPr="00B4421C">
        <w:rPr>
          <w:rFonts w:ascii="GHEA Grapalat" w:hAnsi="GHEA Grapalat"/>
          <w:i w:val="0"/>
          <w:lang w:val="af-ZA"/>
        </w:rPr>
        <w:t>Մելքոնյան 76 հասցեում,</w:t>
      </w:r>
      <w:r w:rsidRPr="00B4421C">
        <w:rPr>
          <w:rFonts w:ascii="GHEA Grapalat" w:hAnsi="GHEA Grapalat"/>
          <w:i w:val="0"/>
          <w:lang w:val="hy-AM"/>
        </w:rPr>
        <w:t xml:space="preserve"> </w:t>
      </w:r>
      <w:r w:rsidRPr="00B4421C">
        <w:rPr>
          <w:rFonts w:ascii="GHEA Grapalat" w:hAnsi="GHEA Grapalat"/>
          <w:i w:val="0"/>
          <w:lang w:val="af-ZA"/>
        </w:rPr>
        <w:t>հայտարարում է գնանշման հարցում, որն իրականացվում է մեկ փուլով:</w:t>
      </w:r>
    </w:p>
    <w:p w14:paraId="533833B5" w14:textId="34FD9C3B" w:rsidR="00EE58C3" w:rsidRPr="00B4421C" w:rsidRDefault="00EE58C3" w:rsidP="00EE58C3">
      <w:pPr>
        <w:pStyle w:val="BodyTextIndent"/>
        <w:spacing w:line="240" w:lineRule="auto"/>
        <w:ind w:firstLine="0"/>
        <w:rPr>
          <w:rFonts w:ascii="GHEA Grapalat" w:hAnsi="GHEA Grapalat"/>
          <w:i w:val="0"/>
          <w:lang w:val="af-ZA"/>
        </w:rPr>
      </w:pPr>
      <w:r w:rsidRPr="00B4421C">
        <w:rPr>
          <w:rFonts w:ascii="GHEA Grapalat" w:hAnsi="GHEA Grapalat"/>
          <w:i w:val="0"/>
          <w:lang w:val="af-ZA"/>
        </w:rPr>
        <w:tab/>
      </w:r>
      <w:bookmarkStart w:id="0" w:name="_Hlk23167417"/>
      <w:r w:rsidRPr="00B4421C">
        <w:rPr>
          <w:rFonts w:ascii="GHEA Grapalat" w:hAnsi="GHEA Grapalat"/>
          <w:i w:val="0"/>
          <w:lang w:val="af-ZA"/>
        </w:rPr>
        <w:t>Սույն ընթացակարգի</w:t>
      </w:r>
      <w:bookmarkEnd w:id="0"/>
      <w:r w:rsidRPr="00B4421C">
        <w:rPr>
          <w:rFonts w:ascii="GHEA Grapalat" w:hAnsi="GHEA Grapalat"/>
          <w:i w:val="0"/>
          <w:lang w:val="af-ZA"/>
        </w:rPr>
        <w:t xml:space="preserve"> արդյունքում </w:t>
      </w:r>
      <w:r w:rsidRPr="00B4421C">
        <w:rPr>
          <w:rFonts w:ascii="GHEA Grapalat" w:hAnsi="GHEA Grapalat"/>
          <w:i w:val="0"/>
          <w:lang w:val="hy-AM"/>
        </w:rPr>
        <w:t>ընտրված</w:t>
      </w:r>
      <w:r w:rsidRPr="00B4421C">
        <w:rPr>
          <w:rFonts w:ascii="GHEA Grapalat" w:hAnsi="GHEA Grapalat"/>
          <w:i w:val="0"/>
          <w:lang w:val="af-ZA"/>
        </w:rPr>
        <w:t xml:space="preserve"> մասնակցին սահմանված կարգով կառաջարկվի կնքել </w:t>
      </w:r>
      <w:r>
        <w:rPr>
          <w:rFonts w:ascii="GHEA Grapalat" w:hAnsi="GHEA Grapalat"/>
          <w:i w:val="0"/>
          <w:lang w:val="hy-AM"/>
        </w:rPr>
        <w:t xml:space="preserve">Ջրվեժի համայնքապետարանի կարիքների դիզելային գեներատորի </w:t>
      </w:r>
      <w:r w:rsidRPr="00B4421C">
        <w:rPr>
          <w:rFonts w:ascii="GHEA Grapalat" w:hAnsi="GHEA Grapalat" w:cs="Calibri"/>
          <w:i w:val="0"/>
          <w:lang w:val="af-ZA"/>
        </w:rPr>
        <w:t xml:space="preserve">ձեռքբերման </w:t>
      </w:r>
      <w:r w:rsidRPr="00B4421C">
        <w:rPr>
          <w:rFonts w:ascii="GHEA Grapalat" w:hAnsi="GHEA Grapalat" w:cs="Calibri"/>
          <w:i w:val="0"/>
          <w:lang w:val="hy-AM"/>
        </w:rPr>
        <w:t>պ</w:t>
      </w:r>
      <w:r w:rsidRPr="00B4421C">
        <w:rPr>
          <w:rFonts w:ascii="GHEA Grapalat" w:hAnsi="GHEA Grapalat"/>
          <w:i w:val="0"/>
          <w:lang w:val="af-ZA"/>
        </w:rPr>
        <w:t xml:space="preserve">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2529EC1" w14:textId="77777777" w:rsidR="00EE58C3" w:rsidRPr="00712340" w:rsidRDefault="00EE58C3" w:rsidP="00EE58C3">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Pr>
          <w:rFonts w:ascii="GHEA Grapalat" w:hAnsi="GHEA Grapalat"/>
          <w:i w:val="0"/>
          <w:lang w:val="hy-AM"/>
        </w:rPr>
        <w:t>11</w:t>
      </w:r>
      <w:r>
        <w:rPr>
          <w:rFonts w:ascii="GHEA Grapalat" w:hAnsi="GHEA Grapalat"/>
          <w:i w:val="0"/>
          <w:lang w:val="af-ZA"/>
        </w:rPr>
        <w:t>:</w:t>
      </w:r>
      <w:r>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w:t>
      </w:r>
      <w:r w:rsidRPr="00A20D4D">
        <w:rPr>
          <w:rFonts w:ascii="GHEA Grapalat" w:hAnsi="GHEA Grapalat"/>
          <w:i w:val="0"/>
          <w:lang w:val="hy-AM"/>
        </w:rPr>
        <w:t>ին:</w:t>
      </w:r>
      <w:r w:rsidRPr="00712340">
        <w:rPr>
          <w:rFonts w:ascii="GHEA Grapalat" w:hAnsi="GHEA Grapalat"/>
          <w:i w:val="0"/>
          <w:lang w:val="af-ZA" w:eastAsia="ru-RU"/>
        </w:rPr>
        <w:t xml:space="preserve">  </w:t>
      </w:r>
    </w:p>
    <w:p w14:paraId="56A10943" w14:textId="77777777" w:rsidR="00EE58C3" w:rsidRPr="00712340" w:rsidRDefault="00EE58C3" w:rsidP="00EE58C3">
      <w:pPr>
        <w:pStyle w:val="BodyTextIndent"/>
        <w:spacing w:line="240" w:lineRule="auto"/>
        <w:rPr>
          <w:rFonts w:ascii="GHEA Grapalat" w:hAnsi="GHEA Grapalat"/>
          <w:i w:val="0"/>
          <w:lang w:val="af-ZA"/>
        </w:rPr>
      </w:pPr>
      <w:r w:rsidRPr="00712340">
        <w:rPr>
          <w:rFonts w:ascii="GHEA Grapalat" w:hAnsi="GHEA Grapalat"/>
          <w:i w:val="0"/>
          <w:lang w:val="af-ZA"/>
        </w:rPr>
        <w:t xml:space="preserve">Հայտերը, հայերենից բացի, կարող են ներկայացվել նաև անգլերեն կամ ռուսերեն: </w:t>
      </w:r>
    </w:p>
    <w:p w14:paraId="7AED28B0" w14:textId="77777777" w:rsidR="00EE58C3" w:rsidRPr="0081799C" w:rsidRDefault="00EE58C3" w:rsidP="00EE58C3">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Pr>
          <w:rFonts w:ascii="GHEA Grapalat" w:hAnsi="GHEA Grapalat"/>
          <w:i w:val="0"/>
          <w:lang w:val="hy-AM"/>
        </w:rPr>
        <w:t>11</w:t>
      </w:r>
      <w:r>
        <w:rPr>
          <w:rFonts w:ascii="GHEA Grapalat" w:hAnsi="GHEA Grapalat"/>
          <w:i w:val="0"/>
          <w:lang w:val="af-ZA"/>
        </w:rPr>
        <w:t>:</w:t>
      </w:r>
      <w:r>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-ին։</w:t>
      </w:r>
      <w:r w:rsidRPr="0081799C">
        <w:rPr>
          <w:rFonts w:ascii="GHEA Grapalat" w:hAnsi="GHEA Grapalat"/>
          <w:i w:val="0"/>
          <w:lang w:val="af-ZA"/>
        </w:rPr>
        <w:t xml:space="preserve"> </w:t>
      </w:r>
    </w:p>
    <w:p w14:paraId="773EEC42" w14:textId="77777777" w:rsidR="00EE58C3" w:rsidRPr="006675F2" w:rsidRDefault="00EE58C3" w:rsidP="00EE58C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43FA97C9" w14:textId="77777777" w:rsidR="00EE58C3" w:rsidRDefault="00EE58C3" w:rsidP="00EE58C3">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7F9DE4F0" w14:textId="77777777" w:rsidR="00EE58C3" w:rsidRPr="0081799C" w:rsidRDefault="00EE58C3" w:rsidP="00EE58C3">
      <w:pPr>
        <w:pStyle w:val="BodyTextIndent"/>
        <w:spacing w:line="240" w:lineRule="auto"/>
        <w:rPr>
          <w:rFonts w:ascii="GHEA Grapalat" w:hAnsi="GHEA Grapalat"/>
          <w:i w:val="0"/>
          <w:lang w:val="af-ZA"/>
        </w:rPr>
      </w:pPr>
    </w:p>
    <w:p w14:paraId="6764D31B" w14:textId="77777777" w:rsidR="00EE58C3" w:rsidRPr="0081799C" w:rsidRDefault="00EE58C3" w:rsidP="00EE58C3">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14:paraId="22039FD5" w14:textId="77777777" w:rsidR="00EE58C3" w:rsidRPr="0081799C" w:rsidRDefault="00EE58C3" w:rsidP="00EE58C3">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00176CE0" w14:textId="77777777" w:rsidR="00EE58C3" w:rsidRPr="0081799C" w:rsidRDefault="00EE58C3" w:rsidP="00EE58C3">
      <w:pPr>
        <w:pStyle w:val="BodyTextIndent"/>
        <w:spacing w:line="240" w:lineRule="auto"/>
        <w:rPr>
          <w:rFonts w:ascii="GHEA Grapalat" w:hAnsi="GHEA Grapalat"/>
          <w:i w:val="0"/>
          <w:lang w:val="hy-AM"/>
        </w:rPr>
      </w:pPr>
    </w:p>
    <w:p w14:paraId="1DB86D39" w14:textId="77777777" w:rsidR="00EE58C3" w:rsidRDefault="00EE58C3" w:rsidP="00EE58C3">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3C3BCBE6" w14:textId="77777777" w:rsidR="00EE58C3" w:rsidRPr="00A71D81" w:rsidRDefault="00EE58C3" w:rsidP="00EE58C3">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5D0A1DBB" w14:textId="47326A5E" w:rsidR="00EE58C3" w:rsidRPr="00A71D81" w:rsidRDefault="00EE58C3" w:rsidP="00EE58C3">
      <w:pPr>
        <w:pStyle w:val="BodyText"/>
        <w:spacing w:after="0"/>
        <w:ind w:firstLine="567"/>
        <w:jc w:val="right"/>
        <w:rPr>
          <w:rFonts w:ascii="GHEA Grapalat" w:hAnsi="GHEA Grapalat" w:cs="Sylfaen"/>
          <w:i/>
          <w:sz w:val="20"/>
          <w:szCs w:val="20"/>
          <w:lang w:val="af-ZA"/>
        </w:rPr>
      </w:pPr>
      <w:r w:rsidRPr="0065320E">
        <w:rPr>
          <w:rFonts w:ascii="GHEA Grapalat" w:hAnsi="GHEA Grapalat"/>
          <w:i/>
          <w:sz w:val="20"/>
          <w:szCs w:val="20"/>
          <w:lang w:val="hy-AM"/>
        </w:rPr>
        <w:t>ԿՄՋՀ-ԳՀ</w:t>
      </w:r>
      <w:r w:rsidRPr="0065320E">
        <w:rPr>
          <w:rFonts w:ascii="GHEA Grapalat" w:hAnsi="GHEA Grapalat"/>
          <w:i/>
          <w:sz w:val="20"/>
          <w:szCs w:val="20"/>
          <w:lang w:val="af-ZA"/>
        </w:rPr>
        <w:t>ԱՊՁԲ</w:t>
      </w:r>
      <w:r w:rsidRPr="0065320E">
        <w:rPr>
          <w:rFonts w:ascii="GHEA Grapalat" w:hAnsi="GHEA Grapalat"/>
          <w:i/>
          <w:sz w:val="20"/>
          <w:szCs w:val="20"/>
          <w:lang w:val="hy-AM"/>
        </w:rPr>
        <w:t>-2</w:t>
      </w:r>
      <w:r>
        <w:rPr>
          <w:rFonts w:ascii="GHEA Grapalat" w:hAnsi="GHEA Grapalat"/>
          <w:i/>
          <w:sz w:val="20"/>
          <w:szCs w:val="20"/>
          <w:lang w:val="hy-AM"/>
        </w:rPr>
        <w:t>4</w:t>
      </w:r>
      <w:r w:rsidRPr="0065320E">
        <w:rPr>
          <w:rFonts w:ascii="GHEA Grapalat" w:hAnsi="GHEA Grapalat"/>
          <w:i/>
          <w:sz w:val="20"/>
          <w:szCs w:val="20"/>
          <w:lang w:val="hy-AM"/>
        </w:rPr>
        <w:t>/</w:t>
      </w:r>
      <w:r>
        <w:rPr>
          <w:rFonts w:ascii="GHEA Grapalat" w:hAnsi="GHEA Grapalat"/>
          <w:i/>
          <w:sz w:val="20"/>
          <w:szCs w:val="20"/>
          <w:lang w:val="hy-AM"/>
        </w:rPr>
        <w:t>10</w:t>
      </w:r>
      <w:r>
        <w:rPr>
          <w:rFonts w:ascii="GHEA Grapalat" w:hAnsi="GHEA Grapalat"/>
          <w:i/>
          <w:lang w:val="hy-AM"/>
        </w:rPr>
        <w:t xml:space="preserve"> </w:t>
      </w: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14:paraId="68236D57" w14:textId="77777777" w:rsidR="00EE58C3" w:rsidRPr="00A71D81" w:rsidRDefault="00EE58C3" w:rsidP="00EE58C3">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r w:rsidRPr="00A71D81">
        <w:rPr>
          <w:rFonts w:ascii="GHEA Grapalat" w:hAnsi="GHEA Grapalat" w:cs="Sylfaen"/>
          <w:i/>
          <w:sz w:val="20"/>
          <w:szCs w:val="20"/>
        </w:rPr>
        <w:t>հանձնաժողովի</w:t>
      </w:r>
    </w:p>
    <w:p w14:paraId="32269DB7" w14:textId="2F70D3A0" w:rsidR="00EE58C3" w:rsidRPr="00AE2768" w:rsidRDefault="00EE58C3" w:rsidP="00EE58C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20</w:t>
      </w:r>
      <w:r>
        <w:rPr>
          <w:rFonts w:ascii="GHEA Grapalat" w:hAnsi="GHEA Grapalat" w:cs="Sylfaen"/>
          <w:i/>
          <w:sz w:val="20"/>
          <w:szCs w:val="20"/>
          <w:lang w:val="hy-AM"/>
        </w:rPr>
        <w:t>24</w:t>
      </w:r>
      <w:r w:rsidRPr="00AE2768">
        <w:rPr>
          <w:rFonts w:ascii="GHEA Grapalat" w:hAnsi="GHEA Grapalat" w:cs="Sylfaen"/>
          <w:i/>
          <w:sz w:val="20"/>
          <w:szCs w:val="20"/>
        </w:rPr>
        <w:t>թ</w:t>
      </w:r>
      <w:r w:rsidRPr="00AE2768">
        <w:rPr>
          <w:rFonts w:ascii="GHEA Grapalat" w:hAnsi="GHEA Grapalat" w:cs="Times Armenian"/>
          <w:i/>
          <w:sz w:val="20"/>
          <w:szCs w:val="20"/>
          <w:lang w:val="af-ZA"/>
        </w:rPr>
        <w:t>.</w:t>
      </w:r>
      <w:r>
        <w:rPr>
          <w:rFonts w:ascii="GHEA Grapalat" w:hAnsi="GHEA Grapalat" w:cs="Times Armenian"/>
          <w:i/>
          <w:sz w:val="20"/>
          <w:szCs w:val="20"/>
          <w:lang w:val="hy-AM"/>
        </w:rPr>
        <w:t xml:space="preserve"> մարտի 25</w:t>
      </w:r>
      <w:r w:rsidRPr="005523FB">
        <w:rPr>
          <w:rFonts w:ascii="GHEA Grapalat" w:hAnsi="GHEA Grapalat" w:cs="Times Armenian"/>
          <w:i/>
          <w:sz w:val="20"/>
          <w:szCs w:val="20"/>
          <w:lang w:val="af-ZA"/>
        </w:rPr>
        <w:t xml:space="preserve">-ի </w:t>
      </w:r>
      <w:r w:rsidRPr="005523FB">
        <w:rPr>
          <w:rFonts w:ascii="GHEA Grapalat" w:hAnsi="GHEA Grapalat" w:cs="Times Armenian"/>
          <w:i/>
          <w:sz w:val="20"/>
          <w:szCs w:val="20"/>
          <w:vertAlign w:val="subscript"/>
          <w:lang w:val="af-ZA"/>
        </w:rPr>
        <w:t xml:space="preserve"> </w:t>
      </w:r>
      <w:r w:rsidRPr="005523FB">
        <w:rPr>
          <w:rFonts w:ascii="GHEA Grapalat" w:hAnsi="GHEA Grapalat" w:cs="Times Armenian"/>
          <w:i/>
          <w:sz w:val="20"/>
          <w:szCs w:val="20"/>
          <w:lang w:val="af-ZA"/>
        </w:rPr>
        <w:t xml:space="preserve">N </w:t>
      </w:r>
      <w:r w:rsidRPr="005523FB">
        <w:rPr>
          <w:rFonts w:ascii="GHEA Grapalat" w:hAnsi="GHEA Grapalat" w:cs="Times Armenian"/>
          <w:i/>
          <w:sz w:val="20"/>
          <w:szCs w:val="20"/>
          <w:lang w:val="hy-AM"/>
        </w:rPr>
        <w:t>3</w:t>
      </w:r>
      <w:r>
        <w:rPr>
          <w:rFonts w:ascii="GHEA Grapalat" w:hAnsi="GHEA Grapalat" w:cs="Times Armenian"/>
          <w:i/>
          <w:sz w:val="20"/>
          <w:szCs w:val="20"/>
          <w:lang w:val="hy-AM"/>
        </w:rPr>
        <w:t xml:space="preserve"> </w:t>
      </w:r>
      <w:r w:rsidRPr="00AE2768">
        <w:rPr>
          <w:rFonts w:ascii="GHEA Grapalat" w:hAnsi="GHEA Grapalat" w:cs="Sylfaen"/>
          <w:i/>
          <w:sz w:val="20"/>
          <w:szCs w:val="20"/>
        </w:rPr>
        <w:t>որոշմամբ</w:t>
      </w:r>
    </w:p>
    <w:p w14:paraId="0E7D39AB" w14:textId="77777777" w:rsidR="00EE58C3" w:rsidRPr="00AE2768" w:rsidRDefault="00EE58C3" w:rsidP="00EE58C3">
      <w:pPr>
        <w:pStyle w:val="BodyText"/>
        <w:ind w:right="-7" w:firstLine="567"/>
        <w:jc w:val="center"/>
        <w:rPr>
          <w:rFonts w:ascii="GHEA Grapalat" w:hAnsi="GHEA Grapalat"/>
          <w:lang w:val="af-ZA"/>
        </w:rPr>
      </w:pPr>
    </w:p>
    <w:p w14:paraId="751A13D5" w14:textId="77777777" w:rsidR="00EE58C3" w:rsidRPr="00AE2768" w:rsidRDefault="00EE58C3" w:rsidP="00EE58C3">
      <w:pPr>
        <w:pStyle w:val="BodyText"/>
        <w:ind w:right="-7" w:firstLine="567"/>
        <w:jc w:val="center"/>
        <w:rPr>
          <w:rFonts w:ascii="GHEA Grapalat" w:hAnsi="GHEA Grapalat"/>
          <w:lang w:val="af-ZA"/>
        </w:rPr>
      </w:pPr>
    </w:p>
    <w:p w14:paraId="0477D3DC" w14:textId="77777777" w:rsidR="00EE58C3" w:rsidRPr="00AE2768" w:rsidRDefault="00EE58C3" w:rsidP="00EE58C3">
      <w:pPr>
        <w:pStyle w:val="BodyText"/>
        <w:ind w:right="-7" w:firstLine="567"/>
        <w:jc w:val="center"/>
        <w:rPr>
          <w:rFonts w:ascii="GHEA Grapalat" w:hAnsi="GHEA Grapalat"/>
          <w:lang w:val="af-ZA"/>
        </w:rPr>
      </w:pPr>
    </w:p>
    <w:p w14:paraId="04074D9B" w14:textId="77777777" w:rsidR="00EE58C3" w:rsidRPr="00AE2768" w:rsidRDefault="00EE58C3" w:rsidP="00EE58C3">
      <w:pPr>
        <w:pStyle w:val="BodyText"/>
        <w:ind w:right="-7" w:firstLine="567"/>
        <w:jc w:val="center"/>
        <w:rPr>
          <w:rFonts w:ascii="GHEA Grapalat" w:hAnsi="GHEA Grapalat"/>
          <w:lang w:val="af-ZA"/>
        </w:rPr>
      </w:pPr>
    </w:p>
    <w:p w14:paraId="2738ED01" w14:textId="77777777" w:rsidR="00EE58C3" w:rsidRPr="00AE2768" w:rsidRDefault="00EE58C3" w:rsidP="00EE58C3">
      <w:pPr>
        <w:pStyle w:val="BodyText"/>
        <w:ind w:right="-7" w:firstLine="567"/>
        <w:jc w:val="center"/>
        <w:rPr>
          <w:rFonts w:ascii="GHEA Grapalat" w:hAnsi="GHEA Grapalat"/>
          <w:lang w:val="af-ZA"/>
        </w:rPr>
      </w:pPr>
    </w:p>
    <w:p w14:paraId="4DE913F5" w14:textId="77777777" w:rsidR="00EE58C3" w:rsidRPr="00EC7ADC" w:rsidRDefault="00EE58C3" w:rsidP="00EE58C3">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14:paraId="01AF7A9F" w14:textId="77777777" w:rsidR="00EE58C3" w:rsidRPr="00864564" w:rsidRDefault="00EE58C3" w:rsidP="00EE58C3">
      <w:pPr>
        <w:pStyle w:val="BodyText"/>
        <w:tabs>
          <w:tab w:val="left" w:pos="5968"/>
        </w:tabs>
        <w:ind w:right="-7" w:firstLine="567"/>
        <w:rPr>
          <w:rFonts w:ascii="GHEA Grapalat" w:hAnsi="GHEA Grapalat"/>
          <w:lang w:val="af-ZA"/>
        </w:rPr>
      </w:pPr>
      <w:r w:rsidRPr="00864564">
        <w:rPr>
          <w:rFonts w:ascii="GHEA Grapalat" w:hAnsi="GHEA Grapalat"/>
          <w:lang w:val="af-ZA"/>
        </w:rPr>
        <w:tab/>
      </w:r>
    </w:p>
    <w:p w14:paraId="43FFC65B" w14:textId="77777777" w:rsidR="00EE58C3" w:rsidRPr="00864564" w:rsidRDefault="00EE58C3" w:rsidP="00EE58C3">
      <w:pPr>
        <w:pStyle w:val="BodyText"/>
        <w:ind w:right="-7" w:firstLine="567"/>
        <w:jc w:val="center"/>
        <w:rPr>
          <w:rFonts w:ascii="GHEA Grapalat" w:hAnsi="GHEA Grapalat"/>
          <w:lang w:val="af-ZA"/>
        </w:rPr>
      </w:pPr>
    </w:p>
    <w:p w14:paraId="46696B6D" w14:textId="77777777" w:rsidR="00EE58C3" w:rsidRPr="00864564" w:rsidRDefault="00EE58C3" w:rsidP="00EE58C3">
      <w:pPr>
        <w:pStyle w:val="BodyText"/>
        <w:ind w:right="-7" w:firstLine="567"/>
        <w:jc w:val="center"/>
        <w:rPr>
          <w:rFonts w:ascii="GHEA Grapalat" w:hAnsi="GHEA Grapalat"/>
          <w:lang w:val="af-ZA"/>
        </w:rPr>
      </w:pPr>
    </w:p>
    <w:p w14:paraId="554B0153" w14:textId="77777777" w:rsidR="00EE58C3" w:rsidRPr="00864564" w:rsidRDefault="00EE58C3" w:rsidP="00EE58C3">
      <w:pPr>
        <w:pStyle w:val="BodyText"/>
        <w:ind w:right="-7" w:firstLine="567"/>
        <w:jc w:val="center"/>
        <w:rPr>
          <w:rFonts w:ascii="GHEA Grapalat" w:hAnsi="GHEA Grapalat"/>
          <w:lang w:val="af-ZA"/>
        </w:rPr>
      </w:pPr>
    </w:p>
    <w:p w14:paraId="397EA6FE" w14:textId="77777777" w:rsidR="00EE58C3" w:rsidRPr="00864564" w:rsidRDefault="00EE58C3" w:rsidP="00EE58C3">
      <w:pPr>
        <w:pStyle w:val="BodyText"/>
        <w:ind w:right="-7" w:firstLine="567"/>
        <w:jc w:val="center"/>
        <w:rPr>
          <w:rFonts w:ascii="GHEA Grapalat" w:hAnsi="GHEA Grapalat"/>
          <w:lang w:val="af-ZA"/>
        </w:rPr>
      </w:pPr>
    </w:p>
    <w:p w14:paraId="4AD92FF2" w14:textId="77777777" w:rsidR="00EE58C3" w:rsidRPr="00864564" w:rsidRDefault="00EE58C3" w:rsidP="00EE58C3">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14:paraId="0911304F" w14:textId="77777777" w:rsidR="00EE58C3" w:rsidRPr="00864564" w:rsidRDefault="00EE58C3" w:rsidP="00EE58C3">
      <w:pPr>
        <w:pStyle w:val="BodyText"/>
        <w:ind w:right="-7" w:firstLine="567"/>
        <w:jc w:val="center"/>
        <w:rPr>
          <w:rFonts w:ascii="GHEA Grapalat" w:hAnsi="GHEA Grapalat" w:cs="Sylfaen"/>
          <w:lang w:val="af-ZA"/>
        </w:rPr>
      </w:pPr>
    </w:p>
    <w:p w14:paraId="7376EE8F" w14:textId="77777777" w:rsidR="00EE58C3" w:rsidRPr="004547A0" w:rsidRDefault="00EE58C3" w:rsidP="00EE58C3">
      <w:pPr>
        <w:pStyle w:val="BodyText"/>
        <w:ind w:right="-7" w:firstLine="567"/>
        <w:jc w:val="center"/>
        <w:rPr>
          <w:rFonts w:ascii="GHEA Grapalat" w:hAnsi="GHEA Grapalat" w:cs="Sylfaen"/>
          <w:color w:val="000000"/>
          <w:lang w:val="af-ZA"/>
        </w:rPr>
      </w:pPr>
    </w:p>
    <w:p w14:paraId="34AAD611" w14:textId="041BB491" w:rsidR="00EE58C3" w:rsidRPr="004547A0" w:rsidRDefault="00EE58C3" w:rsidP="00EE58C3">
      <w:pPr>
        <w:pStyle w:val="BodyText"/>
        <w:ind w:right="-7"/>
        <w:jc w:val="center"/>
        <w:rPr>
          <w:rFonts w:ascii="GHEA Grapalat" w:hAnsi="GHEA Grapalat"/>
          <w:color w:val="000000"/>
          <w:lang w:val="af-ZA"/>
        </w:rPr>
      </w:pPr>
      <w:r w:rsidRPr="004547A0">
        <w:rPr>
          <w:rFonts w:ascii="GHEA Grapalat" w:hAnsi="GHEA Grapalat" w:cs="Sylfaen"/>
          <w:color w:val="000000"/>
          <w:lang w:val="hy-AM"/>
        </w:rPr>
        <w:t>ՋՐՎԵԺԻ ՀԱՄԱՅՆՔԱՊԵՏԱՐԱՆԻ</w:t>
      </w:r>
      <w:r w:rsidRPr="004547A0">
        <w:rPr>
          <w:rFonts w:ascii="GHEA Grapalat" w:hAnsi="GHEA Grapalat" w:cs="Sylfaen"/>
          <w:color w:val="000000"/>
          <w:lang w:val="af-ZA"/>
        </w:rPr>
        <w:t xml:space="preserve"> </w:t>
      </w:r>
      <w:r w:rsidRPr="004547A0">
        <w:rPr>
          <w:rFonts w:ascii="GHEA Grapalat" w:hAnsi="GHEA Grapalat" w:cs="Sylfaen"/>
          <w:color w:val="000000"/>
          <w:lang w:val="hy-AM"/>
        </w:rPr>
        <w:t>ԿԱՐԻՔՆԵՐԻ</w:t>
      </w:r>
      <w:r w:rsidRPr="004547A0">
        <w:rPr>
          <w:rFonts w:ascii="GHEA Grapalat" w:hAnsi="GHEA Grapalat" w:cs="Times Armenian"/>
          <w:color w:val="000000"/>
          <w:lang w:val="af-ZA"/>
        </w:rPr>
        <w:t xml:space="preserve"> </w:t>
      </w:r>
      <w:r w:rsidRPr="004547A0">
        <w:rPr>
          <w:rFonts w:ascii="GHEA Grapalat" w:hAnsi="GHEA Grapalat" w:cs="Sylfaen"/>
          <w:color w:val="000000"/>
          <w:lang w:val="hy-AM"/>
        </w:rPr>
        <w:t>ՀԱՄԱՐ</w:t>
      </w:r>
      <w:r w:rsidRPr="004547A0">
        <w:rPr>
          <w:rFonts w:ascii="GHEA Grapalat" w:hAnsi="GHEA Grapalat" w:cs="Times Armenian"/>
          <w:color w:val="000000"/>
          <w:lang w:val="af-ZA"/>
        </w:rPr>
        <w:t xml:space="preserve">` </w:t>
      </w:r>
      <w:r w:rsidRPr="004547A0">
        <w:rPr>
          <w:rFonts w:ascii="GHEA Grapalat" w:hAnsi="GHEA Grapalat" w:cs="Sylfaen"/>
          <w:color w:val="000000"/>
          <w:lang w:val="af-ZA"/>
        </w:rPr>
        <w:t>«</w:t>
      </w:r>
      <w:r>
        <w:rPr>
          <w:rFonts w:ascii="GHEA Grapalat" w:hAnsi="GHEA Grapalat" w:cs="Sylfaen"/>
          <w:color w:val="000000"/>
          <w:lang w:val="hy-AM"/>
        </w:rPr>
        <w:t>ԴԻԶԵԼԱՅԻՆ ԳԵՆԵՐԱՏՈՐԻ</w:t>
      </w:r>
      <w:r w:rsidRPr="004547A0">
        <w:rPr>
          <w:rFonts w:ascii="GHEA Grapalat" w:hAnsi="GHEA Grapalat" w:cs="Sylfaen"/>
          <w:color w:val="000000"/>
          <w:lang w:val="af-ZA"/>
        </w:rPr>
        <w:t xml:space="preserve">» </w:t>
      </w:r>
      <w:r>
        <w:rPr>
          <w:rFonts w:ascii="GHEA Grapalat" w:hAnsi="GHEA Grapalat" w:cs="Sylfaen"/>
          <w:color w:val="000000"/>
          <w:lang w:val="hy-AM"/>
        </w:rPr>
        <w:t>ՁԵՌՔԲԵՐ</w:t>
      </w:r>
      <w:r w:rsidRPr="004547A0">
        <w:rPr>
          <w:rFonts w:ascii="GHEA Grapalat" w:hAnsi="GHEA Grapalat" w:cs="Sylfaen"/>
          <w:color w:val="000000"/>
          <w:lang w:val="af-ZA"/>
        </w:rPr>
        <w:t>ՄԱՆ</w:t>
      </w:r>
      <w:r w:rsidRPr="004547A0">
        <w:rPr>
          <w:rFonts w:ascii="GHEA Grapalat" w:hAnsi="GHEA Grapalat" w:cs="Times Armenian"/>
          <w:color w:val="000000"/>
          <w:lang w:val="af-ZA"/>
        </w:rPr>
        <w:t xml:space="preserve"> </w:t>
      </w:r>
      <w:r w:rsidRPr="004547A0">
        <w:rPr>
          <w:rFonts w:ascii="GHEA Grapalat" w:hAnsi="GHEA Grapalat" w:cs="Sylfaen"/>
          <w:color w:val="000000"/>
        </w:rPr>
        <w:t>ՆՊԱՏԱԿՈՎ</w:t>
      </w:r>
      <w:r w:rsidRPr="004547A0">
        <w:rPr>
          <w:rFonts w:ascii="GHEA Grapalat" w:hAnsi="GHEA Grapalat" w:cs="Times Armenian"/>
          <w:color w:val="000000"/>
          <w:lang w:val="af-ZA"/>
        </w:rPr>
        <w:t xml:space="preserve"> </w:t>
      </w:r>
      <w:r w:rsidRPr="004547A0">
        <w:rPr>
          <w:rFonts w:ascii="GHEA Grapalat" w:hAnsi="GHEA Grapalat" w:cs="Sylfaen"/>
          <w:color w:val="000000"/>
        </w:rPr>
        <w:t>ՀԱՅՏԱՐԱՐՎԱԾ</w:t>
      </w:r>
      <w:r w:rsidRPr="004547A0">
        <w:rPr>
          <w:rFonts w:ascii="GHEA Grapalat" w:hAnsi="GHEA Grapalat" w:cs="Times Armenian"/>
          <w:color w:val="000000"/>
          <w:lang w:val="af-ZA"/>
        </w:rPr>
        <w:t xml:space="preserve"> </w:t>
      </w:r>
      <w:r w:rsidRPr="004547A0">
        <w:rPr>
          <w:rFonts w:ascii="GHEA Grapalat" w:hAnsi="GHEA Grapalat" w:cs="Times Armenian"/>
          <w:color w:val="000000"/>
          <w:lang w:val="hy-AM"/>
        </w:rPr>
        <w:t>ԳՆԱՆՇՄԱՆ ՀԱՐՑՄԱՆ</w:t>
      </w:r>
    </w:p>
    <w:p w14:paraId="18E3163B" w14:textId="77777777" w:rsidR="00EE58C3" w:rsidRDefault="00EE58C3" w:rsidP="00EE58C3">
      <w:pPr>
        <w:pStyle w:val="BodyText"/>
        <w:ind w:right="-7"/>
        <w:jc w:val="center"/>
        <w:rPr>
          <w:rFonts w:ascii="GHEA Grapalat" w:hAnsi="GHEA Grapalat"/>
          <w:szCs w:val="22"/>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9A66F8" w:rsidRDefault="00160AE4" w:rsidP="00EF3662">
      <w:pPr>
        <w:ind w:firstLine="567"/>
        <w:jc w:val="center"/>
        <w:rPr>
          <w:rFonts w:ascii="GHEA Grapalat" w:hAnsi="GHEA Grapalat"/>
          <w:b/>
          <w:lang w:val="af-ZA"/>
        </w:rPr>
      </w:pPr>
      <w:r w:rsidRPr="009A66F8">
        <w:rPr>
          <w:rFonts w:ascii="GHEA Grapalat" w:hAnsi="GHEA Grapalat" w:cs="Sylfaen"/>
          <w:b/>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15788233" w:rsidR="00096865" w:rsidRPr="009A66F8" w:rsidRDefault="009A66F8" w:rsidP="009A66F8">
      <w:pPr>
        <w:jc w:val="center"/>
        <w:rPr>
          <w:rFonts w:ascii="GHEA Grapalat" w:hAnsi="GHEA Grapalat"/>
          <w:b/>
          <w:i/>
          <w:sz w:val="22"/>
          <w:szCs w:val="22"/>
          <w:lang w:val="af-ZA"/>
        </w:rPr>
      </w:pPr>
      <w:r w:rsidRPr="009A66F8">
        <w:rPr>
          <w:rFonts w:ascii="GHEA Grapalat" w:hAnsi="GHEA Grapalat" w:cs="Sylfaen"/>
          <w:b/>
          <w:color w:val="000000"/>
          <w:sz w:val="22"/>
          <w:szCs w:val="22"/>
          <w:lang w:val="hy-AM"/>
        </w:rPr>
        <w:t>ՋՐՎԵԺԻ ՀԱՄԱՅՆՔԱՊԵՏԱՐԱՆԻ</w:t>
      </w:r>
      <w:r w:rsidRPr="009A66F8">
        <w:rPr>
          <w:rFonts w:ascii="GHEA Grapalat" w:hAnsi="GHEA Grapalat" w:cs="Sylfaen"/>
          <w:b/>
          <w:color w:val="000000"/>
          <w:sz w:val="22"/>
          <w:szCs w:val="22"/>
          <w:lang w:val="af-ZA"/>
        </w:rPr>
        <w:t xml:space="preserve"> </w:t>
      </w:r>
      <w:r w:rsidRPr="009A66F8">
        <w:rPr>
          <w:rFonts w:ascii="GHEA Grapalat" w:hAnsi="GHEA Grapalat" w:cs="Sylfaen"/>
          <w:b/>
          <w:color w:val="000000"/>
          <w:sz w:val="22"/>
          <w:szCs w:val="22"/>
          <w:lang w:val="hy-AM"/>
        </w:rPr>
        <w:t>ԿԱՐԻՔՆԵՐԻ</w:t>
      </w:r>
      <w:r w:rsidRPr="009A66F8">
        <w:rPr>
          <w:rFonts w:ascii="GHEA Grapalat" w:hAnsi="GHEA Grapalat" w:cs="Times Armenian"/>
          <w:b/>
          <w:color w:val="000000"/>
          <w:sz w:val="22"/>
          <w:szCs w:val="22"/>
          <w:lang w:val="af-ZA"/>
        </w:rPr>
        <w:t xml:space="preserve"> </w:t>
      </w:r>
      <w:r w:rsidRPr="009A66F8">
        <w:rPr>
          <w:rFonts w:ascii="GHEA Grapalat" w:hAnsi="GHEA Grapalat" w:cs="Sylfaen"/>
          <w:b/>
          <w:color w:val="000000"/>
          <w:sz w:val="22"/>
          <w:szCs w:val="22"/>
          <w:lang w:val="hy-AM"/>
        </w:rPr>
        <w:t xml:space="preserve">ՀԱՄԱՐ ԴԻԶԵԼԱՅԻՆ ԳԵՆԵՐԱՏՈՐԻ </w:t>
      </w:r>
      <w:r w:rsidR="00160AE4" w:rsidRPr="009A66F8">
        <w:rPr>
          <w:rFonts w:ascii="GHEA Grapalat" w:hAnsi="GHEA Grapalat"/>
          <w:b/>
          <w:sz w:val="22"/>
          <w:szCs w:val="22"/>
          <w:lang w:val="af-ZA"/>
        </w:rPr>
        <w:t xml:space="preserve">ՁԵՌՔԲԵՐՄԱՆ ՆՊԱՏԱԿՈՎ ՀԱՅՏԱՐԱՐՎԱԾ </w:t>
      </w:r>
      <w:r w:rsidRPr="009A66F8">
        <w:rPr>
          <w:rFonts w:ascii="GHEA Grapalat" w:hAnsi="GHEA Grapalat"/>
          <w:b/>
          <w:sz w:val="22"/>
          <w:szCs w:val="22"/>
          <w:lang w:val="hy-AM"/>
        </w:rPr>
        <w:t xml:space="preserve">ԳՆԱՆՇՄԱՆ ՀԱՐՑՄԱՆ </w:t>
      </w:r>
      <w:r w:rsidR="00160AE4" w:rsidRPr="009A66F8">
        <w:rPr>
          <w:rFonts w:ascii="GHEA Grapalat" w:hAnsi="GHEA Grapalat"/>
          <w:b/>
          <w:sz w:val="22"/>
          <w:szCs w:val="22"/>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77C529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9A66F8">
        <w:rPr>
          <w:rFonts w:ascii="GHEA Grapalat" w:hAnsi="GHEA Grapalat" w:cs="Times Armenia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59652122" w14:textId="77777777" w:rsidR="004E2553" w:rsidRPr="00A71D81" w:rsidRDefault="004E2553" w:rsidP="004E2553">
      <w:pPr>
        <w:ind w:firstLine="1134"/>
        <w:jc w:val="both"/>
        <w:rPr>
          <w:rFonts w:ascii="GHEA Grapalat" w:hAnsi="GHEA Grapalat" w:cs="Times Armenian"/>
          <w:sz w:val="20"/>
          <w:lang w:val="af-ZA"/>
        </w:rPr>
      </w:pPr>
      <w:r w:rsidRPr="00A71D81">
        <w:rPr>
          <w:rFonts w:ascii="GHEA Grapalat" w:hAnsi="GHEA Grapalat" w:cs="Times Armenian"/>
          <w:sz w:val="20"/>
          <w:lang w:val="af-ZA"/>
        </w:rPr>
        <w:tab/>
      </w:r>
    </w:p>
    <w:p w14:paraId="17B4FFC1" w14:textId="3916BCAB" w:rsidR="004E2553" w:rsidRPr="00A71D81" w:rsidRDefault="004E2553" w:rsidP="004E2553">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Pr>
          <w:rFonts w:ascii="GHEA Grapalat" w:hAnsi="GHEA Grapalat"/>
          <w:sz w:val="20"/>
          <w:lang w:val="hy-AM"/>
        </w:rPr>
        <w:t>ԿՄՋՀ</w:t>
      </w:r>
      <w:r w:rsidRPr="00A71D81">
        <w:rPr>
          <w:rFonts w:ascii="GHEA Grapalat" w:hAnsi="GHEA Grapalat" w:cs="Times Armenian"/>
          <w:sz w:val="20"/>
          <w:lang w:val="af-ZA"/>
        </w:rPr>
        <w:t>-</w:t>
      </w:r>
      <w:r>
        <w:rPr>
          <w:rFonts w:ascii="GHEA Grapalat" w:hAnsi="GHEA Grapalat" w:cs="Times Armenian"/>
          <w:sz w:val="20"/>
          <w:lang w:val="hy-AM"/>
        </w:rPr>
        <w:t>ԳՀ</w:t>
      </w:r>
      <w:r w:rsidRPr="00A71D81">
        <w:rPr>
          <w:rFonts w:ascii="GHEA Grapalat" w:hAnsi="GHEA Grapalat" w:cs="Sylfaen"/>
          <w:sz w:val="20"/>
        </w:rPr>
        <w:t>ԱՊՁԲ</w:t>
      </w:r>
      <w:r w:rsidRPr="00A71D81">
        <w:rPr>
          <w:rFonts w:ascii="GHEA Grapalat" w:hAnsi="GHEA Grapalat" w:cs="Sylfaen"/>
          <w:sz w:val="20"/>
          <w:lang w:val="af-ZA"/>
        </w:rPr>
        <w:t>-</w:t>
      </w:r>
      <w:r>
        <w:rPr>
          <w:rFonts w:ascii="GHEA Grapalat" w:hAnsi="GHEA Grapalat" w:cs="Sylfaen"/>
          <w:sz w:val="20"/>
          <w:lang w:val="hy-AM"/>
        </w:rPr>
        <w:t>24</w:t>
      </w:r>
      <w:r w:rsidRPr="00A71D81">
        <w:rPr>
          <w:rFonts w:ascii="GHEA Grapalat" w:hAnsi="GHEA Grapalat" w:cs="Times Armenian"/>
          <w:sz w:val="20"/>
          <w:lang w:val="af-ZA"/>
        </w:rPr>
        <w:t>/</w:t>
      </w:r>
      <w:r w:rsidRPr="004E2553">
        <w:rPr>
          <w:rFonts w:ascii="GHEA Grapalat" w:hAnsi="GHEA Grapalat" w:cs="Times Armenian"/>
          <w:sz w:val="20"/>
          <w:lang w:val="af-ZA"/>
        </w:rPr>
        <w:t>1</w:t>
      </w:r>
      <w:r>
        <w:rPr>
          <w:rFonts w:ascii="GHEA Grapalat" w:hAnsi="GHEA Grapalat" w:cs="Times Armenian"/>
          <w:sz w:val="20"/>
          <w:lang w:val="af-ZA"/>
        </w:rPr>
        <w:t>0</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Pr="00A71D81">
        <w:rPr>
          <w:rFonts w:ascii="GHEA Grapalat" w:hAnsi="GHEA Grapalat" w:cs="Sylfaen"/>
          <w:sz w:val="20"/>
        </w:rPr>
        <w:t>բաց</w:t>
      </w:r>
      <w:r w:rsidRPr="00A71D81">
        <w:rPr>
          <w:rFonts w:ascii="GHEA Grapalat" w:hAnsi="GHEA Grapalat" w:cs="Times Armenian"/>
          <w:sz w:val="20"/>
          <w:lang w:val="af-ZA"/>
        </w:rPr>
        <w:t xml:space="preserve"> </w:t>
      </w:r>
      <w:r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15C43FE5" w14:textId="77777777" w:rsidR="004E2553" w:rsidRPr="00AE2768" w:rsidRDefault="004E2553" w:rsidP="004E2553">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AE2768">
        <w:rPr>
          <w:rFonts w:ascii="GHEA Grapalat" w:hAnsi="GHEA Grapalat"/>
          <w:sz w:val="20"/>
          <w:lang w:val="af-ZA"/>
        </w:rPr>
        <w:t>«</w:t>
      </w:r>
      <w:r>
        <w:rPr>
          <w:rFonts w:ascii="GHEA Grapalat" w:hAnsi="GHEA Grapalat"/>
          <w:sz w:val="20"/>
          <w:lang w:val="hy-AM"/>
        </w:rPr>
        <w:t>Ջրվեժի համայնքապետարան</w:t>
      </w:r>
      <w:r w:rsidRPr="00AE2768">
        <w:rPr>
          <w:rFonts w:ascii="GHEA Grapalat" w:hAnsi="GHEA Grapalat"/>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14:paraId="24D3F12F" w14:textId="77777777" w:rsidR="004E2553" w:rsidRPr="00AE2768" w:rsidRDefault="004E2553" w:rsidP="004E2553">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14:paraId="71D86C5E" w14:textId="77777777" w:rsidR="004E2553" w:rsidRPr="00AE2768" w:rsidRDefault="004E2553" w:rsidP="004E2553">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14:paraId="16C23941" w14:textId="77777777" w:rsidR="004E2553" w:rsidRPr="00712340" w:rsidRDefault="004E2553" w:rsidP="004E2553">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01F44180" w14:textId="341B23B1" w:rsidR="00096865" w:rsidRPr="00A71D81" w:rsidRDefault="004E2553" w:rsidP="004E2553">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292A9F13" w14:textId="0B69A9E4" w:rsidR="004E2553" w:rsidRPr="00A71D81" w:rsidRDefault="004E2553" w:rsidP="005A11DC">
      <w:pPr>
        <w:pStyle w:val="Heading3"/>
        <w:spacing w:line="240" w:lineRule="auto"/>
        <w:ind w:left="720"/>
        <w:jc w:val="both"/>
        <w:rPr>
          <w:rFonts w:ascii="GHEA Grapalat" w:hAnsi="GHEA Grapalat"/>
          <w:i w:val="0"/>
          <w:lang w:val="af-ZA"/>
        </w:rPr>
      </w:pPr>
      <w:r w:rsidRPr="00A71D81">
        <w:rPr>
          <w:rFonts w:ascii="GHEA Grapalat" w:hAnsi="GHEA Grapalat" w:cs="Sylfaen"/>
          <w:i w:val="0"/>
        </w:rPr>
        <w:t>1.1 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A71D81">
        <w:rPr>
          <w:rFonts w:ascii="GHEA Grapalat" w:hAnsi="GHEA Grapalat" w:cs="Sylfaen"/>
          <w:i w:val="0"/>
          <w:lang w:val="af-ZA"/>
        </w:rPr>
        <w:t xml:space="preserve">  «</w:t>
      </w:r>
      <w:proofErr w:type="gramEnd"/>
      <w:r>
        <w:rPr>
          <w:rFonts w:ascii="GHEA Grapalat" w:hAnsi="GHEA Grapalat" w:cs="Sylfaen"/>
          <w:i w:val="0"/>
          <w:lang w:val="hy-AM"/>
        </w:rPr>
        <w:t>Ջրվեժի համայնքապետարանի</w:t>
      </w:r>
      <w:r w:rsidRPr="00A71D81">
        <w:rPr>
          <w:rFonts w:ascii="GHEA Grapalat" w:hAnsi="GHEA Grapalat"/>
          <w:i w:val="0"/>
          <w:lang w:val="af-ZA"/>
        </w:rPr>
        <w:t xml:space="preserve">»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r w:rsidRPr="00A71D81">
        <w:rPr>
          <w:rFonts w:ascii="GHEA Grapalat" w:hAnsi="GHEA Grapalat"/>
          <w:i w:val="0"/>
          <w:lang w:val="af-ZA"/>
        </w:rPr>
        <w:t>«</w:t>
      </w:r>
      <w:r>
        <w:rPr>
          <w:rFonts w:ascii="GHEA Grapalat" w:hAnsi="GHEA Grapalat"/>
          <w:i w:val="0"/>
          <w:lang w:val="hy-AM"/>
        </w:rPr>
        <w:t>դիզելային գեներատորի</w:t>
      </w:r>
      <w:r w:rsidRPr="00A71D81">
        <w:rPr>
          <w:rFonts w:ascii="GHEA Grapalat" w:hAnsi="GHEA Grapalat"/>
          <w:i w:val="0"/>
          <w:lang w:val="af-ZA"/>
        </w:rPr>
        <w:t xml:space="preserve">» </w:t>
      </w:r>
      <w:r w:rsidRPr="00A71D81">
        <w:rPr>
          <w:rFonts w:ascii="GHEA Grapalat" w:hAnsi="GHEA Grapalat"/>
          <w:i w:val="0"/>
        </w:rPr>
        <w:t>ձեռքբերումը (այսուհետ` նաև ապրանք)</w:t>
      </w:r>
      <w:r w:rsidRPr="00A71D81">
        <w:rPr>
          <w:rFonts w:ascii="GHEA Grapalat" w:hAnsi="GHEA Grapalat"/>
          <w:i w:val="0"/>
          <w:lang w:val="af-ZA"/>
        </w:rPr>
        <w:t xml:space="preserve">, </w:t>
      </w:r>
      <w:r w:rsidRPr="00A71D81">
        <w:rPr>
          <w:rFonts w:ascii="GHEA Grapalat" w:hAnsi="GHEA Grapalat"/>
          <w:i w:val="0"/>
        </w:rPr>
        <w:t>որոնք</w:t>
      </w:r>
      <w:r w:rsidRPr="00A71D81">
        <w:rPr>
          <w:rFonts w:ascii="GHEA Grapalat" w:hAnsi="GHEA Grapalat"/>
          <w:i w:val="0"/>
          <w:lang w:val="af-ZA"/>
        </w:rPr>
        <w:t xml:space="preserve"> </w:t>
      </w:r>
      <w:r w:rsidRPr="00A71D81">
        <w:rPr>
          <w:rFonts w:ascii="GHEA Grapalat" w:hAnsi="GHEA Grapalat"/>
          <w:i w:val="0"/>
        </w:rPr>
        <w:t>խմբավորված</w:t>
      </w:r>
      <w:r w:rsidRPr="00A71D81">
        <w:rPr>
          <w:rFonts w:ascii="GHEA Grapalat" w:hAnsi="GHEA Grapalat"/>
          <w:i w:val="0"/>
          <w:lang w:val="af-ZA"/>
        </w:rPr>
        <w:t xml:space="preserve"> </w:t>
      </w:r>
      <w:r>
        <w:rPr>
          <w:rFonts w:ascii="GHEA Grapalat" w:hAnsi="GHEA Grapalat"/>
          <w:i w:val="0"/>
          <w:lang w:val="hy-AM"/>
        </w:rPr>
        <w:t>է</w:t>
      </w:r>
      <w:r w:rsidRPr="00A71D81">
        <w:rPr>
          <w:rFonts w:ascii="GHEA Grapalat" w:hAnsi="GHEA Grapalat"/>
          <w:i w:val="0"/>
          <w:lang w:val="af-ZA"/>
        </w:rPr>
        <w:t xml:space="preserve"> «</w:t>
      </w:r>
      <w:r>
        <w:rPr>
          <w:rFonts w:ascii="GHEA Grapalat" w:hAnsi="GHEA Grapalat"/>
          <w:i w:val="0"/>
          <w:lang w:val="hy-AM"/>
        </w:rPr>
        <w:t>մեկ</w:t>
      </w:r>
      <w:r w:rsidRPr="00A71D81">
        <w:rPr>
          <w:rFonts w:ascii="GHEA Grapalat" w:hAnsi="GHEA Grapalat"/>
          <w:i w:val="0"/>
          <w:lang w:val="af-ZA"/>
        </w:rPr>
        <w:t xml:space="preserve">» </w:t>
      </w:r>
      <w:r>
        <w:rPr>
          <w:rFonts w:ascii="GHEA Grapalat" w:hAnsi="GHEA Grapalat" w:cs="Sylfaen"/>
          <w:i w:val="0"/>
        </w:rPr>
        <w:t>չափաբաժ</w:t>
      </w:r>
      <w:r w:rsidRPr="00A71D81">
        <w:rPr>
          <w:rFonts w:ascii="GHEA Grapalat" w:hAnsi="GHEA Grapalat" w:cs="Sylfaen"/>
          <w:i w:val="0"/>
        </w:rPr>
        <w:t>նում</w:t>
      </w:r>
      <w:r w:rsidRPr="00A71D81">
        <w:rPr>
          <w:rFonts w:ascii="GHEA Grapalat" w:hAnsi="GHEA Grapalat" w:cs="Times Armenian"/>
          <w:i w:val="0"/>
          <w:lang w:val="af-Z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833"/>
      </w:tblGrid>
      <w:tr w:rsidR="006675F2" w:rsidRPr="00A71D81" w14:paraId="21FBE128" w14:textId="77777777" w:rsidTr="00201320">
        <w:trPr>
          <w:trHeight w:val="302"/>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833"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201320">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4E2553">
            <w:pPr>
              <w:pStyle w:val="BodyTextIndent2"/>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33"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4E2553" w14:paraId="69B811A7" w14:textId="77777777" w:rsidTr="00201320">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2F64555" w:rsidR="006675F2" w:rsidRPr="004E2553" w:rsidRDefault="004E2553" w:rsidP="006675F2">
            <w:pPr>
              <w:pStyle w:val="BodyTextIndent2"/>
              <w:spacing w:line="240" w:lineRule="auto"/>
              <w:ind w:firstLine="0"/>
              <w:jc w:val="center"/>
              <w:rPr>
                <w:rFonts w:ascii="GHEA Grapalat" w:hAnsi="GHEA Grapalat"/>
                <w:sz w:val="16"/>
                <w:lang w:val="hy-AM"/>
              </w:rPr>
            </w:pPr>
            <w:r>
              <w:rPr>
                <w:rFonts w:ascii="GHEA Grapalat" w:hAnsi="GHEA Grapalat"/>
                <w:sz w:val="16"/>
                <w:lang w:val="hy-AM"/>
              </w:rPr>
              <w:t>5 600 000</w:t>
            </w:r>
          </w:p>
        </w:tc>
        <w:tc>
          <w:tcPr>
            <w:tcW w:w="6833" w:type="dxa"/>
            <w:vAlign w:val="center"/>
          </w:tcPr>
          <w:p w14:paraId="5E5B2570" w14:textId="742DD98A" w:rsidR="006675F2" w:rsidRPr="004E2553" w:rsidRDefault="004E2553" w:rsidP="00EF3662">
            <w:pPr>
              <w:pStyle w:val="BodyTextIndent2"/>
              <w:spacing w:line="240" w:lineRule="auto"/>
              <w:ind w:firstLine="0"/>
              <w:rPr>
                <w:rFonts w:ascii="GHEA Grapalat" w:hAnsi="GHEA Grapalat"/>
                <w:vertAlign w:val="subscript"/>
                <w:lang w:val="hy-AM"/>
              </w:rPr>
            </w:pPr>
            <w:r w:rsidRPr="004E2553">
              <w:rPr>
                <w:rFonts w:ascii="GHEA Grapalat" w:hAnsi="GHEA Grapalat"/>
                <w:lang w:val="hy-AM"/>
              </w:rPr>
              <w:t>Դիզելային գեներատոր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E530ED">
        <w:fldChar w:fldCharType="begin"/>
      </w:r>
      <w:r w:rsidR="00E530ED" w:rsidRPr="00201320">
        <w:rPr>
          <w:lang w:val="hy-AM"/>
        </w:rPr>
        <w:instrText xml:space="preserve"> HYPERLINK "https://ru.wikipedia.org/wiki/Standard_%26_Poor%E2%80%99s" \t "_blank" </w:instrText>
      </w:r>
      <w:r w:rsidR="00E530ED">
        <w:fldChar w:fldCharType="separate"/>
      </w:r>
      <w:r w:rsidRPr="00A71D81">
        <w:rPr>
          <w:rFonts w:ascii="GHEA Grapalat" w:hAnsi="GHEA Grapalat"/>
          <w:color w:val="000000"/>
          <w:sz w:val="20"/>
          <w:szCs w:val="20"/>
          <w:lang w:val="hy-AM"/>
        </w:rPr>
        <w:t>Standard &amp; Poor’s</w:t>
      </w:r>
      <w:r w:rsidR="00E530ED">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27E069A2"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46E55DA"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0BA1CF71" w14:textId="6745BF73" w:rsidR="00096865" w:rsidRPr="004E2553" w:rsidRDefault="00955A1E" w:rsidP="004E2553">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r w:rsidR="00096865"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55EEAC9F" w14:textId="03C1CB81" w:rsidR="004E2553" w:rsidRPr="0081799C" w:rsidRDefault="00096865" w:rsidP="004E2553">
      <w:pPr>
        <w:pStyle w:val="BodyTextIndent2"/>
        <w:spacing w:line="240" w:lineRule="auto"/>
        <w:ind w:firstLine="567"/>
        <w:rPr>
          <w:rFonts w:ascii="GHEA Grapalat" w:hAnsi="GHEA Grapalat" w:cs="Sylfaen"/>
          <w:szCs w:val="24"/>
        </w:rPr>
      </w:pPr>
      <w:r w:rsidRPr="00A71D81">
        <w:rPr>
          <w:rFonts w:ascii="GHEA Grapalat" w:hAnsi="GHEA Grapalat" w:cs="Sylfaen"/>
          <w:szCs w:val="24"/>
          <w:lang w:val="hy-AM"/>
        </w:rPr>
        <w:t>4.</w:t>
      </w:r>
      <w:r w:rsidR="004E2553" w:rsidRPr="00A71D81">
        <w:rPr>
          <w:rFonts w:ascii="GHEA Grapalat" w:hAnsi="GHEA Grapalat" w:cs="Sylfaen"/>
          <w:szCs w:val="24"/>
          <w:lang w:val="hy-AM"/>
        </w:rPr>
        <w:t xml:space="preserve">2  </w:t>
      </w:r>
      <w:r w:rsidR="004E2553" w:rsidRPr="00D46793">
        <w:rPr>
          <w:rFonts w:ascii="GHEA Grapalat" w:hAnsi="GHEA Grapalat" w:cs="Sylfaen"/>
          <w:szCs w:val="24"/>
          <w:lang w:val="hy-AM"/>
        </w:rPr>
        <w:t xml:space="preserve">Ընթացակարգի հայտերն անհրաժեշտ է ներկայացնել </w:t>
      </w:r>
      <w:r w:rsidR="004E2553" w:rsidRPr="00712340">
        <w:rPr>
          <w:rFonts w:ascii="GHEA Grapalat" w:hAnsi="GHEA Grapalat" w:cs="Sylfaen"/>
        </w:rPr>
        <w:t>հանձնաժողովին</w:t>
      </w:r>
      <w:r w:rsidR="004E2553"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4E2553">
        <w:rPr>
          <w:rFonts w:ascii="GHEA Grapalat" w:hAnsi="GHEA Grapalat" w:cs="Sylfaen"/>
          <w:szCs w:val="24"/>
          <w:lang w:val="hy-AM"/>
        </w:rPr>
        <w:t>7</w:t>
      </w:r>
      <w:r w:rsidR="004E2553" w:rsidRPr="0081799C">
        <w:rPr>
          <w:rFonts w:ascii="GHEA Grapalat" w:hAnsi="GHEA Grapalat" w:cs="Sylfaen"/>
          <w:szCs w:val="24"/>
          <w:lang w:val="hy-AM"/>
        </w:rPr>
        <w:t>-</w:t>
      </w:r>
      <w:r w:rsidR="004E2553" w:rsidRPr="00524FA0">
        <w:rPr>
          <w:rFonts w:ascii="GHEA Grapalat" w:hAnsi="GHEA Grapalat" w:cs="Sylfaen"/>
          <w:szCs w:val="24"/>
          <w:lang w:val="hy-AM"/>
        </w:rPr>
        <w:t>րդ</w:t>
      </w:r>
      <w:r w:rsidR="004E2553" w:rsidRPr="0081799C">
        <w:rPr>
          <w:rFonts w:ascii="GHEA Grapalat" w:hAnsi="GHEA Grapalat" w:cs="Sylfaen"/>
          <w:szCs w:val="24"/>
        </w:rPr>
        <w:t xml:space="preserve"> </w:t>
      </w:r>
      <w:r w:rsidR="004E2553" w:rsidRPr="00524FA0">
        <w:rPr>
          <w:rFonts w:ascii="GHEA Grapalat" w:hAnsi="GHEA Grapalat" w:cs="Sylfaen"/>
          <w:szCs w:val="24"/>
          <w:lang w:val="hy-AM"/>
        </w:rPr>
        <w:t>օրվա</w:t>
      </w:r>
      <w:r w:rsidR="004E2553" w:rsidRPr="0081799C">
        <w:rPr>
          <w:rFonts w:ascii="GHEA Grapalat" w:hAnsi="GHEA Grapalat" w:cs="Sylfaen"/>
          <w:szCs w:val="24"/>
        </w:rPr>
        <w:t xml:space="preserve"> </w:t>
      </w:r>
      <w:r w:rsidR="004E2553" w:rsidRPr="00524FA0">
        <w:rPr>
          <w:rFonts w:ascii="GHEA Grapalat" w:hAnsi="GHEA Grapalat" w:cs="Sylfaen"/>
          <w:szCs w:val="24"/>
          <w:lang w:val="hy-AM"/>
        </w:rPr>
        <w:t>ժամը</w:t>
      </w:r>
      <w:r w:rsidR="004E2553" w:rsidRPr="0081799C">
        <w:rPr>
          <w:rFonts w:ascii="GHEA Grapalat" w:hAnsi="GHEA Grapalat" w:cs="Sylfaen"/>
          <w:szCs w:val="24"/>
        </w:rPr>
        <w:t xml:space="preserve"> </w:t>
      </w:r>
      <w:r w:rsidR="004E2553">
        <w:rPr>
          <w:rFonts w:ascii="GHEA Grapalat" w:hAnsi="GHEA Grapalat" w:cs="Sylfaen"/>
          <w:szCs w:val="24"/>
          <w:lang w:val="hy-AM"/>
        </w:rPr>
        <w:t>11:00</w:t>
      </w:r>
      <w:r w:rsidR="004E2553" w:rsidRPr="0081799C">
        <w:rPr>
          <w:rFonts w:ascii="GHEA Grapalat" w:hAnsi="GHEA Grapalat" w:cs="Sylfaen"/>
          <w:szCs w:val="24"/>
        </w:rPr>
        <w:t>-</w:t>
      </w:r>
      <w:r w:rsidR="004E2553">
        <w:rPr>
          <w:rFonts w:ascii="GHEA Grapalat" w:hAnsi="GHEA Grapalat" w:cs="Sylfaen"/>
          <w:szCs w:val="24"/>
          <w:lang w:val="hy-AM"/>
        </w:rPr>
        <w:t>ի</w:t>
      </w:r>
      <w:r w:rsidR="004E2553" w:rsidRPr="00524FA0">
        <w:rPr>
          <w:rFonts w:ascii="GHEA Grapalat" w:hAnsi="GHEA Grapalat" w:cs="Sylfaen"/>
          <w:szCs w:val="24"/>
          <w:lang w:val="hy-AM"/>
        </w:rPr>
        <w:t>ն</w:t>
      </w:r>
      <w:r w:rsidR="004E2553" w:rsidRPr="0081799C">
        <w:rPr>
          <w:rFonts w:ascii="GHEA Grapalat" w:hAnsi="GHEA Grapalat" w:cs="Sylfaen"/>
          <w:szCs w:val="24"/>
        </w:rPr>
        <w:t xml:space="preserve">, </w:t>
      </w:r>
      <w:r w:rsidR="004E2553" w:rsidRPr="0081799C">
        <w:rPr>
          <w:rFonts w:ascii="GHEA Grapalat" w:hAnsi="GHEA Grapalat"/>
        </w:rPr>
        <w:t xml:space="preserve">Կոտայքի մարզ, </w:t>
      </w:r>
      <w:r w:rsidR="004E2553" w:rsidRPr="0081799C">
        <w:rPr>
          <w:rFonts w:ascii="GHEA Grapalat" w:hAnsi="GHEA Grapalat"/>
          <w:lang w:val="hy-AM"/>
        </w:rPr>
        <w:t xml:space="preserve">Ջրվեժ համայնք, </w:t>
      </w:r>
      <w:r w:rsidR="004E2553" w:rsidRPr="0081799C">
        <w:rPr>
          <w:rFonts w:ascii="GHEA Grapalat" w:hAnsi="GHEA Grapalat"/>
        </w:rPr>
        <w:t>գյուղ Ջրվեժ Մելքոնյան 76</w:t>
      </w:r>
      <w:r w:rsidR="004E2553" w:rsidRPr="0081799C">
        <w:rPr>
          <w:rFonts w:ascii="GHEA Grapalat" w:hAnsi="GHEA Grapalat"/>
          <w:i/>
        </w:rPr>
        <w:t xml:space="preserve"> </w:t>
      </w:r>
      <w:r w:rsidR="004E2553" w:rsidRPr="00524FA0">
        <w:rPr>
          <w:rFonts w:ascii="GHEA Grapalat" w:hAnsi="GHEA Grapalat" w:cs="Sylfaen"/>
          <w:szCs w:val="24"/>
          <w:lang w:val="hy-AM"/>
        </w:rPr>
        <w:t>հասցեով։</w:t>
      </w:r>
      <w:r w:rsidR="004E2553" w:rsidRPr="0081799C">
        <w:rPr>
          <w:rFonts w:ascii="GHEA Grapalat" w:hAnsi="GHEA Grapalat" w:cs="Sylfaen"/>
          <w:szCs w:val="24"/>
        </w:rPr>
        <w:t xml:space="preserve">  </w:t>
      </w:r>
    </w:p>
    <w:p w14:paraId="0DE93E7A" w14:textId="3CA8BA14" w:rsidR="00A232D9" w:rsidRPr="00A71D81" w:rsidRDefault="004E2553" w:rsidP="004E2553">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00A232D9"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2"/>
      </w:r>
    </w:p>
    <w:p w14:paraId="4668954C" w14:textId="2FF75D2B"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7EE3CD05" w14:textId="3FBE1489" w:rsidR="00096865" w:rsidRPr="006D2E03" w:rsidRDefault="00FD2748" w:rsidP="00EF3662">
      <w:pPr>
        <w:ind w:firstLine="567"/>
        <w:jc w:val="center"/>
        <w:rPr>
          <w:rFonts w:ascii="GHEA Grapalat" w:hAnsi="GHEA Grapalat"/>
          <w:b/>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  ԱՐԴՅՈՒՆՔՆԵՐԻ ԱՄՓՈՓՈՒՄԸ</w:t>
      </w:r>
      <w:r w:rsidR="008D5016" w:rsidRPr="006D2E03">
        <w:rPr>
          <w:rFonts w:ascii="GHEA Grapalat" w:hAnsi="GHEA Grapalat"/>
          <w:b/>
          <w:sz w:val="20"/>
          <w:lang w:val="af-ZA"/>
        </w:rPr>
        <w:t xml:space="preserve"> </w:t>
      </w:r>
    </w:p>
    <w:p w14:paraId="24D7B738" w14:textId="77777777" w:rsidR="00B2122E" w:rsidRDefault="00FD2748" w:rsidP="00B2122E">
      <w:pPr>
        <w:pStyle w:val="BodyTextIndent2"/>
        <w:spacing w:line="240" w:lineRule="auto"/>
        <w:ind w:firstLine="567"/>
        <w:rPr>
          <w:rFonts w:ascii="GHEA Grapalat" w:hAnsi="GHEA Grapalat" w:cs="Tahoma"/>
          <w:lang w:val="hy-AM"/>
        </w:rPr>
      </w:pPr>
      <w:r w:rsidRPr="006D2E03">
        <w:rPr>
          <w:rFonts w:ascii="GHEA Grapalat" w:hAnsi="GHEA Grapalat"/>
        </w:rPr>
        <w:t>8</w:t>
      </w:r>
      <w:r w:rsidR="00096865" w:rsidRPr="006D2E03">
        <w:rPr>
          <w:rFonts w:ascii="GHEA Grapalat" w:hAnsi="GHEA Grapalat"/>
        </w:rPr>
        <w:t xml:space="preserve">.1 </w:t>
      </w:r>
      <w:r w:rsidR="00B2122E" w:rsidRPr="0081799C">
        <w:rPr>
          <w:rFonts w:ascii="GHEA Grapalat" w:hAnsi="GHEA Grapalat" w:cs="Sylfaen"/>
        </w:rPr>
        <w:t xml:space="preserve">Հայտերի </w:t>
      </w:r>
      <w:r w:rsidR="00B2122E" w:rsidRPr="0081799C">
        <w:rPr>
          <w:rFonts w:ascii="GHEA Grapalat" w:hAnsi="GHEA Grapalat" w:cs="Sylfaen"/>
          <w:lang w:val="ru-RU"/>
        </w:rPr>
        <w:t>բացումը</w:t>
      </w:r>
      <w:r w:rsidR="00B2122E" w:rsidRPr="0081799C">
        <w:rPr>
          <w:rFonts w:ascii="GHEA Grapalat" w:hAnsi="GHEA Grapalat" w:cs="Sylfaen"/>
        </w:rPr>
        <w:t xml:space="preserve"> </w:t>
      </w:r>
      <w:r w:rsidR="00B2122E" w:rsidRPr="0081799C">
        <w:rPr>
          <w:rFonts w:ascii="GHEA Grapalat" w:hAnsi="GHEA Grapalat" w:cs="Sylfaen"/>
          <w:lang w:val="ru-RU"/>
        </w:rPr>
        <w:t>կկատարվի</w:t>
      </w:r>
      <w:r w:rsidR="00B2122E" w:rsidRPr="0081799C">
        <w:rPr>
          <w:rFonts w:ascii="GHEA Grapalat" w:hAnsi="GHEA Grapalat" w:cs="Sylfaen"/>
        </w:rPr>
        <w:t xml:space="preserve"> </w:t>
      </w:r>
      <w:r w:rsidR="00B2122E" w:rsidRPr="0081799C">
        <w:rPr>
          <w:rFonts w:ascii="GHEA Grapalat" w:hAnsi="GHEA Grapalat" w:cs="Sylfaen"/>
          <w:lang w:val="ru-RU"/>
        </w:rPr>
        <w:t>հանձնաժողովի</w:t>
      </w:r>
      <w:r w:rsidR="00B2122E" w:rsidRPr="0081799C">
        <w:rPr>
          <w:rFonts w:ascii="GHEA Grapalat" w:hAnsi="GHEA Grapalat" w:cs="Sylfaen"/>
        </w:rPr>
        <w:t xml:space="preserve"> </w:t>
      </w:r>
      <w:r w:rsidR="00B2122E" w:rsidRPr="0081799C">
        <w:rPr>
          <w:rFonts w:ascii="GHEA Grapalat" w:hAnsi="GHEA Grapalat" w:cs="Sylfaen"/>
          <w:lang w:val="ru-RU"/>
        </w:rPr>
        <w:t>բացման</w:t>
      </w:r>
      <w:r w:rsidR="00B2122E" w:rsidRPr="0081799C">
        <w:rPr>
          <w:rFonts w:ascii="GHEA Grapalat" w:hAnsi="GHEA Grapalat" w:cs="Sylfaen"/>
        </w:rPr>
        <w:t xml:space="preserve"> </w:t>
      </w:r>
      <w:r w:rsidR="00B2122E" w:rsidRPr="0081799C">
        <w:rPr>
          <w:rFonts w:ascii="GHEA Grapalat" w:hAnsi="GHEA Grapalat" w:cs="Sylfaen"/>
          <w:lang w:val="ru-RU"/>
        </w:rPr>
        <w:t>նիստում</w:t>
      </w:r>
      <w:r w:rsidR="00B2122E" w:rsidRPr="0081799C">
        <w:rPr>
          <w:rFonts w:ascii="GHEA Grapalat" w:hAnsi="GHEA Grapalat" w:cs="Sylfaen"/>
        </w:rPr>
        <w:t xml:space="preserve">` </w:t>
      </w:r>
      <w:r w:rsidR="00B2122E" w:rsidRPr="0081799C">
        <w:rPr>
          <w:rFonts w:ascii="GHEA Grapalat" w:hAnsi="GHEA Grapalat" w:cs="Sylfaen"/>
          <w:lang w:val="ru-RU"/>
        </w:rPr>
        <w:t>սույն</w:t>
      </w:r>
      <w:r w:rsidR="00B2122E" w:rsidRPr="0081799C">
        <w:rPr>
          <w:rFonts w:ascii="GHEA Grapalat" w:hAnsi="GHEA Grapalat" w:cs="Sylfaen"/>
        </w:rPr>
        <w:t xml:space="preserve"> </w:t>
      </w:r>
      <w:r w:rsidR="00B2122E" w:rsidRPr="0081799C">
        <w:rPr>
          <w:rFonts w:ascii="GHEA Grapalat" w:hAnsi="GHEA Grapalat" w:cs="Sylfaen"/>
          <w:lang w:val="ru-RU"/>
        </w:rPr>
        <w:t>ընթացակարգի</w:t>
      </w:r>
      <w:r w:rsidR="00B2122E" w:rsidRPr="0081799C">
        <w:rPr>
          <w:rFonts w:ascii="GHEA Grapalat" w:hAnsi="GHEA Grapalat" w:cs="Sylfaen"/>
        </w:rPr>
        <w:t xml:space="preserve"> </w:t>
      </w:r>
      <w:r w:rsidR="00B2122E" w:rsidRPr="0081799C">
        <w:rPr>
          <w:rFonts w:ascii="GHEA Grapalat" w:hAnsi="GHEA Grapalat" w:cs="Sylfaen"/>
          <w:lang w:val="ru-RU"/>
        </w:rPr>
        <w:t>հայտարարությունը</w:t>
      </w:r>
      <w:r w:rsidR="00B2122E" w:rsidRPr="0081799C">
        <w:rPr>
          <w:rFonts w:ascii="GHEA Grapalat" w:hAnsi="GHEA Grapalat" w:cs="Sylfaen"/>
        </w:rPr>
        <w:t xml:space="preserve"> </w:t>
      </w:r>
      <w:r w:rsidR="00B2122E" w:rsidRPr="0081799C">
        <w:rPr>
          <w:rFonts w:ascii="GHEA Grapalat" w:hAnsi="GHEA Grapalat" w:cs="Sylfaen"/>
          <w:lang w:val="ru-RU"/>
        </w:rPr>
        <w:t>և</w:t>
      </w:r>
      <w:r w:rsidR="00B2122E" w:rsidRPr="0081799C">
        <w:rPr>
          <w:rFonts w:ascii="GHEA Grapalat" w:hAnsi="GHEA Grapalat" w:cs="Sylfaen"/>
        </w:rPr>
        <w:t xml:space="preserve"> </w:t>
      </w:r>
      <w:r w:rsidR="00B2122E" w:rsidRPr="0081799C">
        <w:rPr>
          <w:rFonts w:ascii="GHEA Grapalat" w:hAnsi="GHEA Grapalat" w:cs="Sylfaen"/>
          <w:lang w:val="ru-RU"/>
        </w:rPr>
        <w:t>հրավերը</w:t>
      </w:r>
      <w:r w:rsidR="00B2122E" w:rsidRPr="0081799C">
        <w:rPr>
          <w:rFonts w:ascii="GHEA Grapalat" w:hAnsi="GHEA Grapalat" w:cs="Sylfaen"/>
        </w:rPr>
        <w:t xml:space="preserve"> </w:t>
      </w:r>
      <w:r w:rsidR="00B2122E" w:rsidRPr="0081799C">
        <w:rPr>
          <w:rFonts w:ascii="GHEA Grapalat" w:hAnsi="GHEA Grapalat" w:cs="Sylfaen"/>
          <w:lang w:val="ru-RU"/>
        </w:rPr>
        <w:t>տեղեկագրում</w:t>
      </w:r>
      <w:r w:rsidR="00B2122E" w:rsidRPr="0081799C">
        <w:rPr>
          <w:rFonts w:ascii="GHEA Grapalat" w:hAnsi="GHEA Grapalat" w:cs="Sylfaen"/>
        </w:rPr>
        <w:t xml:space="preserve"> </w:t>
      </w:r>
      <w:r w:rsidR="00B2122E" w:rsidRPr="0081799C">
        <w:rPr>
          <w:rFonts w:ascii="GHEA Grapalat" w:hAnsi="GHEA Grapalat" w:cs="Sylfaen"/>
          <w:lang w:val="ru-RU"/>
        </w:rPr>
        <w:t>հրապարակվելու</w:t>
      </w:r>
      <w:r w:rsidR="00B2122E" w:rsidRPr="0081799C">
        <w:rPr>
          <w:rFonts w:ascii="GHEA Grapalat" w:hAnsi="GHEA Grapalat" w:cs="Sylfaen"/>
        </w:rPr>
        <w:t xml:space="preserve"> օրվան</w:t>
      </w:r>
      <w:r w:rsidR="00B2122E" w:rsidRPr="0081799C">
        <w:rPr>
          <w:rFonts w:ascii="GHEA Grapalat" w:hAnsi="GHEA Grapalat" w:cs="Sylfaen"/>
          <w:lang w:val="ru-RU"/>
        </w:rPr>
        <w:t>ից</w:t>
      </w:r>
      <w:r w:rsidR="00B2122E" w:rsidRPr="0081799C">
        <w:rPr>
          <w:rFonts w:ascii="GHEA Grapalat" w:hAnsi="GHEA Grapalat" w:cs="Sylfaen"/>
        </w:rPr>
        <w:t xml:space="preserve"> </w:t>
      </w:r>
      <w:r w:rsidR="00B2122E" w:rsidRPr="0081799C">
        <w:rPr>
          <w:rFonts w:ascii="GHEA Grapalat" w:hAnsi="GHEA Grapalat" w:cs="Sylfaen"/>
          <w:lang w:val="ru-RU"/>
        </w:rPr>
        <w:t>հաշված</w:t>
      </w:r>
      <w:r w:rsidR="00B2122E" w:rsidRPr="0081799C">
        <w:rPr>
          <w:rFonts w:ascii="GHEA Grapalat" w:hAnsi="GHEA Grapalat" w:cs="Sylfaen"/>
        </w:rPr>
        <w:t xml:space="preserve"> </w:t>
      </w:r>
      <w:r w:rsidR="00B2122E" w:rsidRPr="0081799C">
        <w:rPr>
          <w:rFonts w:ascii="GHEA Grapalat" w:hAnsi="GHEA Grapalat" w:cs="Sylfaen"/>
          <w:lang w:val="hy-AM"/>
        </w:rPr>
        <w:t>7</w:t>
      </w:r>
      <w:r w:rsidR="00B2122E" w:rsidRPr="0081799C">
        <w:rPr>
          <w:rFonts w:ascii="GHEA Grapalat" w:hAnsi="GHEA Grapalat" w:cs="Sylfaen"/>
        </w:rPr>
        <w:t>-</w:t>
      </w:r>
      <w:r w:rsidR="00B2122E" w:rsidRPr="0081799C">
        <w:rPr>
          <w:rFonts w:ascii="GHEA Grapalat" w:hAnsi="GHEA Grapalat" w:cs="Sylfaen"/>
          <w:lang w:val="ru-RU"/>
        </w:rPr>
        <w:t>րդ</w:t>
      </w:r>
      <w:r w:rsidR="00B2122E" w:rsidRPr="0081799C">
        <w:rPr>
          <w:rFonts w:ascii="GHEA Grapalat" w:hAnsi="GHEA Grapalat" w:cs="Sylfaen"/>
        </w:rPr>
        <w:t xml:space="preserve"> </w:t>
      </w:r>
      <w:r w:rsidR="00B2122E" w:rsidRPr="0081799C">
        <w:rPr>
          <w:rFonts w:ascii="GHEA Grapalat" w:hAnsi="GHEA Grapalat" w:cs="Sylfaen"/>
          <w:lang w:val="ru-RU"/>
        </w:rPr>
        <w:t>օրվա</w:t>
      </w:r>
      <w:r w:rsidR="00B2122E" w:rsidRPr="0081799C">
        <w:rPr>
          <w:rFonts w:ascii="GHEA Grapalat" w:hAnsi="GHEA Grapalat" w:cs="Sylfaen"/>
        </w:rPr>
        <w:t xml:space="preserve"> </w:t>
      </w:r>
      <w:r w:rsidR="00B2122E" w:rsidRPr="0081799C">
        <w:rPr>
          <w:rFonts w:ascii="GHEA Grapalat" w:hAnsi="GHEA Grapalat" w:cs="Sylfaen"/>
          <w:lang w:val="ru-RU"/>
        </w:rPr>
        <w:t>ժամը</w:t>
      </w:r>
      <w:r w:rsidR="00B2122E" w:rsidRPr="0081799C">
        <w:rPr>
          <w:rFonts w:ascii="GHEA Grapalat" w:hAnsi="GHEA Grapalat" w:cs="Sylfaen"/>
        </w:rPr>
        <w:t xml:space="preserve"> </w:t>
      </w:r>
      <w:r w:rsidR="00B2122E">
        <w:rPr>
          <w:rFonts w:ascii="GHEA Grapalat" w:hAnsi="GHEA Grapalat" w:cs="Sylfaen"/>
          <w:lang w:val="hy-AM"/>
        </w:rPr>
        <w:t>11:00</w:t>
      </w:r>
      <w:r w:rsidR="00B2122E" w:rsidRPr="0081799C">
        <w:rPr>
          <w:rFonts w:ascii="GHEA Grapalat" w:hAnsi="GHEA Grapalat" w:cs="Sylfaen"/>
        </w:rPr>
        <w:t>-</w:t>
      </w:r>
      <w:r w:rsidR="00B2122E" w:rsidRPr="0081799C">
        <w:rPr>
          <w:rFonts w:ascii="GHEA Grapalat" w:hAnsi="GHEA Grapalat" w:cs="Sylfaen"/>
          <w:lang w:val="ru-RU"/>
        </w:rPr>
        <w:t>ին</w:t>
      </w:r>
      <w:r w:rsidR="00B2122E" w:rsidRPr="0081799C">
        <w:rPr>
          <w:rFonts w:ascii="GHEA Grapalat" w:hAnsi="GHEA Grapalat" w:cs="Sylfaen"/>
        </w:rPr>
        <w:t xml:space="preserve">, </w:t>
      </w:r>
      <w:r w:rsidR="00B2122E" w:rsidRPr="0081799C">
        <w:rPr>
          <w:rFonts w:ascii="GHEA Grapalat" w:hAnsi="GHEA Grapalat"/>
        </w:rPr>
        <w:t>Կոտայքի մարզ,</w:t>
      </w:r>
      <w:r w:rsidR="00B2122E" w:rsidRPr="0081799C">
        <w:rPr>
          <w:rFonts w:ascii="GHEA Grapalat" w:hAnsi="GHEA Grapalat"/>
          <w:lang w:val="hy-AM"/>
        </w:rPr>
        <w:t xml:space="preserve"> Ջրվեժ համայնք,</w:t>
      </w:r>
      <w:r w:rsidR="00B2122E" w:rsidRPr="0081799C">
        <w:rPr>
          <w:rFonts w:ascii="GHEA Grapalat" w:hAnsi="GHEA Grapalat"/>
        </w:rPr>
        <w:t xml:space="preserve"> գյուղ Ջրվեժ Մելքոնյան 76</w:t>
      </w:r>
      <w:r w:rsidR="00B2122E" w:rsidRPr="0081799C">
        <w:rPr>
          <w:rFonts w:ascii="GHEA Grapalat" w:hAnsi="GHEA Grapalat"/>
          <w:i/>
        </w:rPr>
        <w:t xml:space="preserve"> </w:t>
      </w:r>
      <w:r w:rsidR="00B2122E" w:rsidRPr="0081799C">
        <w:rPr>
          <w:rFonts w:ascii="GHEA Grapalat" w:hAnsi="GHEA Grapalat" w:cs="Sylfaen"/>
          <w:lang w:val="ru-RU"/>
        </w:rPr>
        <w:t>հասցեում</w:t>
      </w:r>
      <w:r w:rsidR="00B2122E" w:rsidRPr="0081799C">
        <w:rPr>
          <w:rFonts w:ascii="GHEA Grapalat" w:hAnsi="GHEA Grapalat" w:cs="Tahoma"/>
        </w:rPr>
        <w:t>։</w:t>
      </w:r>
    </w:p>
    <w:p w14:paraId="0ABBCB6C" w14:textId="13B51448" w:rsidR="004348F9" w:rsidRPr="006D2E03" w:rsidRDefault="004348F9" w:rsidP="00B2122E">
      <w:pPr>
        <w:pStyle w:val="BodyTextIndent2"/>
        <w:spacing w:line="240" w:lineRule="auto"/>
        <w:ind w:firstLine="567"/>
        <w:rPr>
          <w:rFonts w:ascii="GHEA Grapalat" w:hAnsi="GHEA Grapalat" w:cs="Sylfaen"/>
        </w:rPr>
      </w:pPr>
      <w:r w:rsidRPr="00B2122E">
        <w:rPr>
          <w:rFonts w:ascii="GHEA Grapalat" w:hAnsi="GHEA Grapalat" w:cs="Sylfaen"/>
          <w:lang w:val="hy-AM"/>
        </w:rPr>
        <w:t>Հայտերի</w:t>
      </w:r>
      <w:r w:rsidRPr="006D2E03">
        <w:rPr>
          <w:rFonts w:ascii="GHEA Grapalat" w:hAnsi="GHEA Grapalat" w:cs="Sylfaen"/>
        </w:rPr>
        <w:t xml:space="preserve"> </w:t>
      </w:r>
      <w:r w:rsidRPr="00B2122E">
        <w:rPr>
          <w:rFonts w:ascii="GHEA Grapalat" w:hAnsi="GHEA Grapalat" w:cs="Sylfaen"/>
          <w:lang w:val="hy-AM"/>
        </w:rPr>
        <w:t>բացման</w:t>
      </w:r>
      <w:r w:rsidRPr="006D2E03">
        <w:rPr>
          <w:rFonts w:ascii="GHEA Grapalat" w:hAnsi="GHEA Grapalat" w:cs="Sylfaen"/>
        </w:rPr>
        <w:t xml:space="preserve"> և գնահատման </w:t>
      </w:r>
      <w:r w:rsidRPr="00B2122E">
        <w:rPr>
          <w:rFonts w:ascii="GHEA Grapalat" w:hAnsi="GHEA Grapalat" w:cs="Sylfaen"/>
          <w:lang w:val="hy-AM"/>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C10796" w14:textId="77777777" w:rsidR="00B2122E" w:rsidRPr="00712340" w:rsidRDefault="00FD2748" w:rsidP="00B2122E">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B2122E" w:rsidRPr="00AE2768">
        <w:rPr>
          <w:rFonts w:ascii="GHEA Grapalat" w:hAnsi="GHEA Grapalat" w:cs="Sylfaen"/>
          <w:i w:val="0"/>
          <w:szCs w:val="24"/>
          <w:lang w:val="hy-AM"/>
        </w:rPr>
        <w:t>Եթե</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հայտում</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անհամապատասխանություն</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է</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տեղ</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գտել</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տառերով</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և</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թվերով</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գրված</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գումարների</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միջև</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ապա</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հիմք</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է</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ընդունվում</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տառերով</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գրված</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hy-AM"/>
        </w:rPr>
        <w:t>գումարը։</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Եթե</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առաջարկվող</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գները</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ներկայացված</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են</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երկու</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կամ</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ավելի</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արժույթներով</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ապա</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դրանք</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համեմատվում</w:t>
      </w:r>
      <w:r w:rsidR="00B2122E" w:rsidRPr="00AE2768">
        <w:rPr>
          <w:rFonts w:ascii="GHEA Grapalat" w:hAnsi="GHEA Grapalat" w:cs="Sylfaen"/>
          <w:i w:val="0"/>
          <w:szCs w:val="24"/>
          <w:lang w:val="af-ZA"/>
        </w:rPr>
        <w:t xml:space="preserve"> </w:t>
      </w:r>
      <w:r w:rsidR="00B2122E" w:rsidRPr="00AE2768">
        <w:rPr>
          <w:rFonts w:ascii="GHEA Grapalat" w:hAnsi="GHEA Grapalat" w:cs="Sylfaen"/>
          <w:i w:val="0"/>
          <w:szCs w:val="24"/>
          <w:lang w:val="ru-RU"/>
        </w:rPr>
        <w:t>են</w:t>
      </w:r>
      <w:r w:rsidR="00B2122E" w:rsidRPr="00AE2768">
        <w:rPr>
          <w:rFonts w:ascii="GHEA Grapalat" w:hAnsi="GHEA Grapalat" w:cs="Sylfaen"/>
          <w:i w:val="0"/>
          <w:szCs w:val="24"/>
          <w:lang w:val="af-ZA"/>
        </w:rPr>
        <w:t xml:space="preserve"> </w:t>
      </w:r>
      <w:r w:rsidR="00B2122E" w:rsidRPr="00712340">
        <w:rPr>
          <w:rFonts w:ascii="GHEA Grapalat" w:hAnsi="GHEA Grapalat" w:cs="Sylfaen"/>
          <w:i w:val="0"/>
          <w:szCs w:val="24"/>
          <w:lang w:val="ru-RU"/>
        </w:rPr>
        <w:t>Հայաստանի</w:t>
      </w:r>
      <w:r w:rsidR="00B2122E" w:rsidRPr="00712340">
        <w:rPr>
          <w:rFonts w:ascii="GHEA Grapalat" w:hAnsi="GHEA Grapalat" w:cs="Sylfaen"/>
          <w:i w:val="0"/>
          <w:szCs w:val="24"/>
          <w:lang w:val="af-ZA"/>
        </w:rPr>
        <w:t xml:space="preserve"> </w:t>
      </w:r>
      <w:r w:rsidR="00B2122E" w:rsidRPr="00712340">
        <w:rPr>
          <w:rFonts w:ascii="GHEA Grapalat" w:hAnsi="GHEA Grapalat" w:cs="Sylfaen"/>
          <w:i w:val="0"/>
          <w:szCs w:val="24"/>
          <w:lang w:val="ru-RU"/>
        </w:rPr>
        <w:t>Հանրապետության</w:t>
      </w:r>
      <w:r w:rsidR="00B2122E" w:rsidRPr="00712340">
        <w:rPr>
          <w:rFonts w:ascii="GHEA Grapalat" w:hAnsi="GHEA Grapalat" w:cs="Sylfaen"/>
          <w:i w:val="0"/>
          <w:szCs w:val="24"/>
          <w:lang w:val="af-ZA"/>
        </w:rPr>
        <w:t xml:space="preserve"> </w:t>
      </w:r>
      <w:r w:rsidR="00B2122E" w:rsidRPr="00712340">
        <w:rPr>
          <w:rFonts w:ascii="GHEA Grapalat" w:hAnsi="GHEA Grapalat" w:cs="Sylfaen"/>
          <w:i w:val="0"/>
          <w:szCs w:val="24"/>
          <w:lang w:val="ru-RU"/>
        </w:rPr>
        <w:t>դրամով</w:t>
      </w:r>
      <w:r w:rsidR="00B2122E" w:rsidRPr="00712340">
        <w:rPr>
          <w:rFonts w:ascii="GHEA Grapalat" w:hAnsi="GHEA Grapalat" w:cs="Sylfaen"/>
          <w:i w:val="0"/>
          <w:szCs w:val="24"/>
          <w:lang w:val="af-ZA"/>
        </w:rPr>
        <w:t>`</w:t>
      </w:r>
      <w:r w:rsidR="00B2122E" w:rsidRPr="00661F61">
        <w:rPr>
          <w:rFonts w:ascii="GHEA Grapalat" w:hAnsi="GHEA Grapalat" w:cs="Sylfaen"/>
          <w:i w:val="0"/>
          <w:szCs w:val="24"/>
          <w:lang w:val="af-ZA"/>
        </w:rPr>
        <w:t xml:space="preserve"> </w:t>
      </w:r>
      <w:r w:rsidR="00B2122E" w:rsidRPr="00CB0C48">
        <w:rPr>
          <w:rFonts w:ascii="GHEA Grapalat" w:hAnsi="GHEA Grapalat" w:cs="Sylfaen"/>
          <w:i w:val="0"/>
          <w:szCs w:val="24"/>
          <w:lang w:val="ru-RU"/>
        </w:rPr>
        <w:t>Հայաստանի</w:t>
      </w:r>
      <w:r w:rsidR="00B2122E" w:rsidRPr="00CB0C48">
        <w:rPr>
          <w:rFonts w:ascii="GHEA Grapalat" w:hAnsi="GHEA Grapalat" w:cs="Sylfaen"/>
          <w:i w:val="0"/>
          <w:szCs w:val="24"/>
          <w:lang w:val="af-ZA"/>
        </w:rPr>
        <w:t xml:space="preserve"> </w:t>
      </w:r>
      <w:r w:rsidR="00B2122E" w:rsidRPr="00CB0C48">
        <w:rPr>
          <w:rFonts w:ascii="GHEA Grapalat" w:hAnsi="GHEA Grapalat" w:cs="Sylfaen"/>
          <w:i w:val="0"/>
          <w:szCs w:val="24"/>
          <w:lang w:val="ru-RU"/>
        </w:rPr>
        <w:t>Հանրապետության</w:t>
      </w:r>
      <w:r w:rsidR="00B2122E" w:rsidRPr="00CB0C48">
        <w:rPr>
          <w:rFonts w:ascii="GHEA Grapalat" w:hAnsi="GHEA Grapalat" w:cs="Sylfaen"/>
          <w:i w:val="0"/>
          <w:szCs w:val="24"/>
          <w:lang w:val="af-ZA"/>
        </w:rPr>
        <w:t xml:space="preserve"> </w:t>
      </w:r>
      <w:r w:rsidR="00B2122E" w:rsidRPr="00CB0C48">
        <w:rPr>
          <w:rFonts w:ascii="GHEA Grapalat" w:hAnsi="GHEA Grapalat" w:cs="Sylfaen"/>
          <w:i w:val="0"/>
          <w:szCs w:val="24"/>
          <w:lang w:val="ru-RU"/>
        </w:rPr>
        <w:t>դրամով</w:t>
      </w:r>
      <w:r w:rsidR="00B2122E" w:rsidRPr="00CB0C48">
        <w:rPr>
          <w:rFonts w:ascii="GHEA Grapalat" w:hAnsi="GHEA Grapalat" w:cs="Sylfaen"/>
          <w:i w:val="0"/>
          <w:szCs w:val="24"/>
          <w:lang w:val="af-ZA"/>
        </w:rPr>
        <w:t>`</w:t>
      </w:r>
      <w:r w:rsidR="00B2122E" w:rsidRPr="00B14AF2">
        <w:rPr>
          <w:rFonts w:ascii="GHEA Grapalat" w:hAnsi="GHEA Grapalat" w:cs="Sylfaen"/>
          <w:b/>
          <w:i w:val="0"/>
          <w:lang w:val="af-ZA"/>
        </w:rPr>
        <w:t xml:space="preserve"> </w:t>
      </w:r>
      <w:r w:rsidR="00B2122E" w:rsidRPr="00B14AF2">
        <w:rPr>
          <w:rFonts w:ascii="GHEA Grapalat" w:hAnsi="GHEA Grapalat" w:cs="Sylfaen"/>
          <w:i w:val="0"/>
          <w:lang w:val="ru-RU"/>
        </w:rPr>
        <w:t>տվյալ</w:t>
      </w:r>
      <w:r w:rsidR="00B2122E" w:rsidRPr="00B14AF2">
        <w:rPr>
          <w:rFonts w:ascii="GHEA Grapalat" w:hAnsi="GHEA Grapalat" w:cs="Sylfaen"/>
          <w:i w:val="0"/>
          <w:lang w:val="af-ZA"/>
        </w:rPr>
        <w:t xml:space="preserve"> </w:t>
      </w:r>
      <w:r w:rsidR="00B2122E" w:rsidRPr="00B14AF2">
        <w:rPr>
          <w:rFonts w:ascii="GHEA Grapalat" w:hAnsi="GHEA Grapalat" w:cs="Sylfaen"/>
          <w:i w:val="0"/>
          <w:lang w:val="ru-RU"/>
        </w:rPr>
        <w:t>օրվա</w:t>
      </w:r>
      <w:r w:rsidR="00B2122E" w:rsidRPr="00B14AF2">
        <w:rPr>
          <w:rFonts w:ascii="GHEA Grapalat" w:hAnsi="GHEA Grapalat" w:cs="Sylfaen"/>
          <w:i w:val="0"/>
          <w:lang w:val="af-ZA"/>
        </w:rPr>
        <w:t xml:space="preserve"> </w:t>
      </w:r>
      <w:r w:rsidR="00B2122E" w:rsidRPr="00B14AF2">
        <w:rPr>
          <w:rFonts w:ascii="GHEA Grapalat" w:hAnsi="GHEA Grapalat" w:cs="Sylfaen"/>
          <w:i w:val="0"/>
          <w:lang w:val="ru-RU"/>
        </w:rPr>
        <w:t>Կենտրոնական</w:t>
      </w:r>
      <w:r w:rsidR="00B2122E" w:rsidRPr="00B14AF2">
        <w:rPr>
          <w:rFonts w:ascii="GHEA Grapalat" w:hAnsi="GHEA Grapalat" w:cs="Sylfaen"/>
          <w:i w:val="0"/>
          <w:lang w:val="af-ZA"/>
        </w:rPr>
        <w:t xml:space="preserve"> </w:t>
      </w:r>
      <w:r w:rsidR="00B2122E" w:rsidRPr="00B14AF2">
        <w:rPr>
          <w:rFonts w:ascii="GHEA Grapalat" w:hAnsi="GHEA Grapalat" w:cs="Sylfaen"/>
          <w:i w:val="0"/>
          <w:lang w:val="ru-RU"/>
        </w:rPr>
        <w:t>Բանկի</w:t>
      </w:r>
      <w:r w:rsidR="00B2122E" w:rsidRPr="00B14AF2">
        <w:rPr>
          <w:rFonts w:ascii="GHEA Grapalat" w:hAnsi="GHEA Grapalat" w:cs="Sylfaen"/>
          <w:i w:val="0"/>
          <w:lang w:val="af-ZA"/>
        </w:rPr>
        <w:t xml:space="preserve"> </w:t>
      </w:r>
      <w:r w:rsidR="00B2122E" w:rsidRPr="00B14AF2">
        <w:rPr>
          <w:rFonts w:ascii="GHEA Grapalat" w:hAnsi="GHEA Grapalat" w:cs="Sylfaen"/>
          <w:i w:val="0"/>
          <w:lang w:val="ru-RU"/>
        </w:rPr>
        <w:t>սահմանած</w:t>
      </w:r>
      <w:r w:rsidR="00B2122E" w:rsidRPr="00712340">
        <w:rPr>
          <w:rFonts w:ascii="GHEA Grapalat" w:hAnsi="GHEA Grapalat" w:cs="Sylfaen"/>
          <w:i w:val="0"/>
          <w:szCs w:val="24"/>
          <w:lang w:val="af-ZA"/>
        </w:rPr>
        <w:t xml:space="preserve"> </w:t>
      </w:r>
      <w:r w:rsidR="00B2122E" w:rsidRPr="00712340">
        <w:rPr>
          <w:rFonts w:ascii="GHEA Grapalat" w:hAnsi="GHEA Grapalat" w:cs="Sylfaen"/>
          <w:i w:val="0"/>
          <w:szCs w:val="24"/>
          <w:lang w:val="ru-RU"/>
        </w:rPr>
        <w:t>փոխարժեքով։</w:t>
      </w:r>
      <w:r w:rsidR="00B2122E" w:rsidRPr="00712340">
        <w:rPr>
          <w:rFonts w:ascii="GHEA Grapalat" w:hAnsi="GHEA Grapalat" w:cs="Sylfaen"/>
          <w:i w:val="0"/>
          <w:szCs w:val="24"/>
          <w:lang w:val="af-ZA"/>
        </w:rPr>
        <w:t xml:space="preserve"> </w:t>
      </w:r>
    </w:p>
    <w:p w14:paraId="4BF4ECBC" w14:textId="4ED2B044" w:rsidR="009B6D58" w:rsidRPr="00B2122E" w:rsidRDefault="00FD2748" w:rsidP="00B2122E">
      <w:pPr>
        <w:pStyle w:val="BodyTextIndent"/>
        <w:spacing w:line="240" w:lineRule="auto"/>
        <w:ind w:firstLine="567"/>
        <w:rPr>
          <w:rFonts w:ascii="GHEA Grapalat" w:hAnsi="GHEA Grapalat" w:cs="Sylfaen"/>
          <w:i w:val="0"/>
          <w:szCs w:val="24"/>
          <w:lang w:val="af-ZA"/>
        </w:rPr>
      </w:pPr>
      <w:r w:rsidRPr="00B2122E">
        <w:rPr>
          <w:rFonts w:ascii="GHEA Grapalat" w:hAnsi="GHEA Grapalat"/>
          <w:i w:val="0"/>
          <w:lang w:val="af-ZA" w:eastAsia="x-none"/>
        </w:rPr>
        <w:t>8</w:t>
      </w:r>
      <w:r w:rsidR="00633389" w:rsidRPr="00B2122E">
        <w:rPr>
          <w:rFonts w:ascii="GHEA Grapalat" w:hAnsi="GHEA Grapalat"/>
          <w:i w:val="0"/>
          <w:lang w:val="af-ZA" w:eastAsia="x-none"/>
        </w:rPr>
        <w:t>.</w:t>
      </w:r>
      <w:r w:rsidR="00E56508" w:rsidRPr="00B2122E">
        <w:rPr>
          <w:rFonts w:ascii="GHEA Grapalat" w:hAnsi="GHEA Grapalat"/>
          <w:i w:val="0"/>
          <w:lang w:val="hy-AM" w:eastAsia="x-none"/>
        </w:rPr>
        <w:t>5</w:t>
      </w:r>
      <w:r w:rsidR="00E56508" w:rsidRPr="00B2122E">
        <w:rPr>
          <w:rFonts w:ascii="GHEA Grapalat" w:hAnsi="GHEA Grapalat"/>
          <w:i w:val="0"/>
          <w:lang w:val="af-ZA" w:eastAsia="x-none"/>
        </w:rPr>
        <w:t xml:space="preserve"> </w:t>
      </w:r>
      <w:r w:rsidR="00973FB1" w:rsidRPr="00B2122E">
        <w:rPr>
          <w:rFonts w:ascii="GHEA Grapalat" w:hAnsi="GHEA Grapalat"/>
          <w:i w:val="0"/>
          <w:lang w:val="af-ZA" w:eastAsia="x-none"/>
        </w:rPr>
        <w:t>Հ</w:t>
      </w:r>
      <w:r w:rsidR="00973FB1" w:rsidRPr="00B2122E">
        <w:rPr>
          <w:rFonts w:ascii="GHEA Grapalat" w:hAnsi="GHEA Grapalat" w:cs="Sylfaen"/>
          <w:i w:val="0"/>
          <w:szCs w:val="24"/>
          <w:lang w:val="ru-RU"/>
        </w:rPr>
        <w:t>անձնաժողովը</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հրավերի</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պահանջների</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նկատմամբ</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բավարար</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գնահատված</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հայտեր</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ներկայացրած</w:t>
      </w:r>
      <w:r w:rsidR="00973FB1" w:rsidRPr="00B2122E">
        <w:rPr>
          <w:rFonts w:ascii="GHEA Grapalat" w:hAnsi="GHEA Grapalat" w:cs="Sylfaen"/>
          <w:i w:val="0"/>
          <w:szCs w:val="24"/>
          <w:lang w:val="af-ZA"/>
        </w:rPr>
        <w:t xml:space="preserve"> </w:t>
      </w:r>
      <w:r w:rsidRPr="00B2122E">
        <w:rPr>
          <w:rFonts w:ascii="GHEA Grapalat" w:hAnsi="GHEA Grapalat" w:cs="Sylfaen"/>
          <w:i w:val="0"/>
          <w:szCs w:val="24"/>
        </w:rPr>
        <w:t>մ</w:t>
      </w:r>
      <w:r w:rsidR="00973FB1" w:rsidRPr="00B2122E">
        <w:rPr>
          <w:rFonts w:ascii="GHEA Grapalat" w:hAnsi="GHEA Grapalat" w:cs="Sylfaen"/>
          <w:i w:val="0"/>
          <w:szCs w:val="24"/>
          <w:lang w:val="ru-RU"/>
        </w:rPr>
        <w:t>ասնակիցներից</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որոշում</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և</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հայտարարում</w:t>
      </w:r>
      <w:r w:rsidR="00973FB1"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է</w:t>
      </w:r>
      <w:r w:rsidR="00973FB1"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hy-AM"/>
        </w:rPr>
        <w:t>ընտրված</w:t>
      </w:r>
      <w:r w:rsidR="00D32414" w:rsidRPr="00B2122E">
        <w:rPr>
          <w:rFonts w:ascii="GHEA Grapalat" w:hAnsi="GHEA Grapalat" w:cs="Sylfaen"/>
          <w:i w:val="0"/>
          <w:szCs w:val="24"/>
          <w:lang w:val="af-ZA"/>
        </w:rPr>
        <w:t xml:space="preserve"> </w:t>
      </w:r>
      <w:r w:rsidR="00973FB1" w:rsidRPr="00B2122E">
        <w:rPr>
          <w:rFonts w:ascii="GHEA Grapalat" w:hAnsi="GHEA Grapalat" w:cs="Sylfaen"/>
          <w:i w:val="0"/>
          <w:szCs w:val="24"/>
          <w:lang w:val="ru-RU"/>
        </w:rPr>
        <w:t>և</w:t>
      </w:r>
      <w:r w:rsidR="00973FB1" w:rsidRPr="00B2122E">
        <w:rPr>
          <w:rFonts w:ascii="GHEA Grapalat" w:hAnsi="GHEA Grapalat" w:cs="Sylfaen"/>
          <w:i w:val="0"/>
          <w:szCs w:val="24"/>
          <w:lang w:val="af-ZA"/>
        </w:rPr>
        <w:t xml:space="preserve"> </w:t>
      </w:r>
      <w:r w:rsidR="00880C5E" w:rsidRPr="00B2122E">
        <w:rPr>
          <w:rFonts w:ascii="GHEA Grapalat" w:hAnsi="GHEA Grapalat" w:cs="Sylfaen"/>
          <w:i w:val="0"/>
          <w:szCs w:val="24"/>
          <w:lang w:val="hy-AM"/>
        </w:rPr>
        <w:t>այդպիսին չճանաչված</w:t>
      </w:r>
      <w:r w:rsidR="00973FB1" w:rsidRPr="00B2122E">
        <w:rPr>
          <w:rFonts w:ascii="GHEA Grapalat" w:hAnsi="GHEA Grapalat" w:cs="Sylfaen"/>
          <w:i w:val="0"/>
          <w:szCs w:val="24"/>
          <w:lang w:val="ru-RU"/>
        </w:rPr>
        <w:t>մասնակիցներին</w:t>
      </w:r>
      <w:r w:rsidR="00973FB1" w:rsidRPr="00B2122E">
        <w:rPr>
          <w:rFonts w:ascii="GHEA Grapalat" w:hAnsi="GHEA Grapalat" w:cs="Sylfaen"/>
          <w:i w:val="0"/>
          <w:szCs w:val="24"/>
          <w:lang w:val="af-ZA"/>
        </w:rPr>
        <w:t>:</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Ապրանքների</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գնման</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դեպքում</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հանձնաժողովը</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գնահատում</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է</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նաև</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ներկայացված</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ապրանքի</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ամբողջական</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նկարագրերի</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համապատասխանությունը</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հրավերի</w:t>
      </w:r>
      <w:r w:rsidR="00D32414" w:rsidRPr="00B2122E">
        <w:rPr>
          <w:rFonts w:ascii="GHEA Grapalat" w:hAnsi="GHEA Grapalat" w:cs="Sylfaen"/>
          <w:i w:val="0"/>
          <w:szCs w:val="24"/>
          <w:lang w:val="af-ZA"/>
        </w:rPr>
        <w:t xml:space="preserve"> </w:t>
      </w:r>
      <w:r w:rsidR="00D32414" w:rsidRPr="00B2122E">
        <w:rPr>
          <w:rFonts w:ascii="GHEA Grapalat" w:hAnsi="GHEA Grapalat" w:cs="Sylfaen"/>
          <w:i w:val="0"/>
          <w:szCs w:val="24"/>
          <w:lang w:val="ru-RU"/>
        </w:rPr>
        <w:t>պահանջներին</w:t>
      </w:r>
      <w:r w:rsidR="00D32414" w:rsidRPr="00B2122E">
        <w:rPr>
          <w:rFonts w:ascii="GHEA Grapalat" w:hAnsi="GHEA Grapalat" w:cs="Sylfaen"/>
          <w:i w:val="0"/>
          <w:szCs w:val="24"/>
          <w:lang w:val="af-ZA"/>
        </w:rPr>
        <w:t>:</w:t>
      </w:r>
      <w:r w:rsidR="00973FB1" w:rsidRPr="00B2122E">
        <w:rPr>
          <w:rFonts w:ascii="GHEA Grapalat" w:hAnsi="GHEA Grapalat" w:cs="Sylfaen"/>
          <w:i w:val="0"/>
          <w:szCs w:val="24"/>
          <w:lang w:val="af-ZA"/>
        </w:rPr>
        <w:t xml:space="preserve"> </w:t>
      </w:r>
      <w:r w:rsidR="009B6D58" w:rsidRPr="00B2122E">
        <w:rPr>
          <w:rFonts w:ascii="GHEA Grapalat" w:hAnsi="GHEA Grapalat" w:cs="Sylfaen"/>
          <w:i w:val="0"/>
          <w:szCs w:val="24"/>
          <w:lang w:val="ru-RU"/>
        </w:rPr>
        <w:t>Առաջարկված</w:t>
      </w:r>
      <w:r w:rsidR="009B6D58" w:rsidRPr="00B2122E">
        <w:rPr>
          <w:rFonts w:ascii="GHEA Grapalat" w:hAnsi="GHEA Grapalat" w:cs="Sylfaen"/>
          <w:i w:val="0"/>
          <w:szCs w:val="24"/>
          <w:lang w:val="af-ZA"/>
        </w:rPr>
        <w:t xml:space="preserve"> </w:t>
      </w:r>
      <w:r w:rsidR="009B6D58" w:rsidRPr="00B2122E">
        <w:rPr>
          <w:rFonts w:ascii="GHEA Grapalat" w:hAnsi="GHEA Grapalat" w:cs="Sylfaen"/>
          <w:i w:val="0"/>
          <w:szCs w:val="24"/>
          <w:lang w:val="ru-RU"/>
        </w:rPr>
        <w:t>նվազագույն</w:t>
      </w:r>
      <w:r w:rsidR="009B6D58" w:rsidRPr="00B2122E">
        <w:rPr>
          <w:rFonts w:ascii="GHEA Grapalat" w:hAnsi="GHEA Grapalat" w:cs="Sylfaen"/>
          <w:i w:val="0"/>
          <w:szCs w:val="24"/>
          <w:lang w:val="af-ZA"/>
        </w:rPr>
        <w:t xml:space="preserve"> </w:t>
      </w:r>
      <w:r w:rsidR="009B6D58" w:rsidRPr="00B2122E">
        <w:rPr>
          <w:rFonts w:ascii="GHEA Grapalat" w:hAnsi="GHEA Grapalat" w:cs="Sylfaen"/>
          <w:i w:val="0"/>
          <w:szCs w:val="24"/>
          <w:lang w:val="ru-RU"/>
        </w:rPr>
        <w:t>գների</w:t>
      </w:r>
      <w:r w:rsidR="009B6D58" w:rsidRPr="00B2122E">
        <w:rPr>
          <w:rFonts w:ascii="GHEA Grapalat" w:hAnsi="GHEA Grapalat" w:cs="Sylfaen"/>
          <w:i w:val="0"/>
          <w:szCs w:val="24"/>
          <w:lang w:val="af-ZA"/>
        </w:rPr>
        <w:t xml:space="preserve"> </w:t>
      </w:r>
      <w:r w:rsidR="009B6D58" w:rsidRPr="00B2122E">
        <w:rPr>
          <w:rFonts w:ascii="GHEA Grapalat" w:hAnsi="GHEA Grapalat" w:cs="Sylfaen"/>
          <w:i w:val="0"/>
          <w:szCs w:val="24"/>
          <w:lang w:val="ru-RU"/>
        </w:rPr>
        <w:t>հավասարության</w:t>
      </w:r>
      <w:r w:rsidR="009B6D58" w:rsidRPr="00B2122E">
        <w:rPr>
          <w:rFonts w:ascii="GHEA Grapalat" w:hAnsi="GHEA Grapalat" w:cs="Sylfaen"/>
          <w:i w:val="0"/>
          <w:szCs w:val="24"/>
          <w:lang w:val="af-ZA"/>
        </w:rPr>
        <w:t xml:space="preserve"> </w:t>
      </w:r>
      <w:r w:rsidR="009B6D58" w:rsidRPr="00B2122E">
        <w:rPr>
          <w:rFonts w:ascii="GHEA Grapalat" w:hAnsi="GHEA Grapalat" w:cs="Sylfaen"/>
          <w:i w:val="0"/>
          <w:szCs w:val="24"/>
          <w:lang w:val="ru-RU"/>
        </w:rPr>
        <w:t>դեպքում</w:t>
      </w:r>
      <w:r w:rsidR="00AE74A0" w:rsidRPr="00B2122E">
        <w:rPr>
          <w:rFonts w:ascii="GHEA Grapalat" w:hAnsi="GHEA Grapalat" w:cs="Sylfaen"/>
          <w:i w:val="0"/>
          <w:szCs w:val="24"/>
          <w:lang w:val="hy-AM"/>
        </w:rPr>
        <w:t>՝</w:t>
      </w:r>
      <w:r w:rsidR="009B6D58" w:rsidRPr="00B2122E">
        <w:rPr>
          <w:rFonts w:ascii="GHEA Grapalat" w:hAnsi="GHEA Grapalat" w:cs="Sylfaen"/>
          <w:i w:val="0"/>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 xml:space="preserve">նին որոշումը ներկայացվելու </w:t>
      </w:r>
      <w:r w:rsidRPr="00224EDD">
        <w:rPr>
          <w:rFonts w:ascii="GHEA Grapalat" w:hAnsi="GHEA Grapalat" w:cs="Sylfaen"/>
          <w:sz w:val="20"/>
        </w:rPr>
        <w:lastRenderedPageBreak/>
        <w:t>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20112E0F"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lastRenderedPageBreak/>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B2122E">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CB7CE25" w14:textId="77777777" w:rsidR="00B2122E" w:rsidRPr="00A71D81" w:rsidRDefault="00B2122E" w:rsidP="00B2122E">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526C3283" w14:textId="77777777" w:rsidR="00B2122E" w:rsidRPr="00A71D81" w:rsidRDefault="00B2122E" w:rsidP="00B2122E">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Pr>
          <w:rFonts w:ascii="GHEA Grapalat" w:hAnsi="GHEA Grapalat" w:cs="Arial"/>
          <w:sz w:val="20"/>
          <w:lang w:val="hy-AM"/>
        </w:rPr>
        <w:t>։</w:t>
      </w:r>
    </w:p>
    <w:p w14:paraId="1BDAB9F6" w14:textId="77777777" w:rsidR="00B2122E" w:rsidRPr="00A71D81" w:rsidRDefault="00B2122E" w:rsidP="00B2122E">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w:t>
      </w:r>
      <w:r w:rsidRPr="00A71D81">
        <w:rPr>
          <w:rFonts w:ascii="GHEA Grapalat" w:hAnsi="GHEA Grapalat" w:cs="Arial"/>
          <w:sz w:val="20"/>
          <w:lang w:val="hy-AM"/>
        </w:rPr>
        <w:lastRenderedPageBreak/>
        <w:t>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311CDB33" w14:textId="77777777" w:rsidR="00B2122E" w:rsidRPr="00A71D81" w:rsidRDefault="00B2122E" w:rsidP="00B2122E">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3B11FC49" w14:textId="77777777" w:rsidR="00B2122E" w:rsidRDefault="00B2122E" w:rsidP="00B2122E">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3C083E4F" w14:textId="77777777" w:rsidR="00B2122E" w:rsidRPr="007E2C83" w:rsidRDefault="00B2122E" w:rsidP="00B2122E">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34B229C" w14:textId="77777777" w:rsidR="00B2122E" w:rsidRPr="00A71D81" w:rsidRDefault="00B2122E" w:rsidP="00B2122E">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47B8035" w14:textId="77777777" w:rsidR="00B2122E" w:rsidRDefault="00B2122E" w:rsidP="00B2122E">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Pr>
          <w:rFonts w:ascii="GHEA Grapalat" w:hAnsi="GHEA Grapalat" w:cs="Sylfaen"/>
          <w:sz w:val="20"/>
          <w:lang w:val="hy-AM"/>
        </w:rPr>
        <w:t>հավելված 5.1</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w:t>
      </w:r>
    </w:p>
    <w:p w14:paraId="60F23A4F" w14:textId="77777777" w:rsidR="00B2122E" w:rsidRPr="006D2E03" w:rsidRDefault="00B2122E" w:rsidP="00B2122E">
      <w:pPr>
        <w:ind w:firstLine="567"/>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47B3C65C" w14:textId="77777777" w:rsidR="00B2122E" w:rsidRPr="00A71D81" w:rsidRDefault="00B2122E" w:rsidP="00B2122E">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6CD9335" w14:textId="77777777" w:rsidR="00B2122E" w:rsidRPr="00A71D81" w:rsidRDefault="00B2122E" w:rsidP="00B2122E">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279545A7" w14:textId="77777777" w:rsidR="00B2122E" w:rsidRPr="006D2E03" w:rsidRDefault="00B2122E" w:rsidP="00B2122E">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49DD2A3" w14:textId="77777777" w:rsidR="00B2122E" w:rsidRPr="006D2E03" w:rsidRDefault="00B2122E" w:rsidP="00B2122E">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55A68F2E" w14:textId="77777777" w:rsidR="00B2122E" w:rsidRPr="006D2E03" w:rsidRDefault="00B2122E" w:rsidP="00B2122E">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1CFBAFD" w14:textId="77777777" w:rsidR="00B2122E" w:rsidRPr="00224EDD" w:rsidRDefault="00B2122E" w:rsidP="00B2122E">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49456F99" w14:textId="77777777" w:rsidR="00B2122E" w:rsidRPr="00224EDD" w:rsidRDefault="00B2122E" w:rsidP="00B2122E">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07D72BCF" w14:textId="77777777" w:rsidR="00B2122E" w:rsidRPr="00224EDD" w:rsidRDefault="00B2122E" w:rsidP="00B2122E">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64B854E7" w14:textId="77777777" w:rsidR="00B2122E" w:rsidRPr="00224EDD" w:rsidRDefault="00B2122E" w:rsidP="00B2122E">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E9DFE4F" w14:textId="77777777" w:rsidR="00B2122E" w:rsidRPr="007C7FCA" w:rsidRDefault="00B2122E" w:rsidP="00B2122E">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67F1626C"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lastRenderedPageBreak/>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1374CB5" w:rsidR="00096865" w:rsidRPr="00A71D81" w:rsidRDefault="003137D5"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4186754D"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031BCC15"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p>
    <w:p w14:paraId="678F3A56" w14:textId="5C70FA93"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BDAC74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3137D5">
        <w:rPr>
          <w:rFonts w:ascii="GHEA Grapalat" w:hAnsi="GHEA Grapalat"/>
          <w:sz w:val="20"/>
          <w:szCs w:val="20"/>
          <w:lang w:val="hy-AM"/>
        </w:rPr>
        <w:t>մեկ օ</w:t>
      </w:r>
      <w:r w:rsidRPr="00A71D81">
        <w:rPr>
          <w:rFonts w:ascii="GHEA Grapalat" w:hAnsi="GHEA Grapalat"/>
          <w:sz w:val="20"/>
          <w:szCs w:val="20"/>
        </w:rPr>
        <w:t>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1BDBD432" w:rsidR="00B2572B" w:rsidRPr="003137D5" w:rsidRDefault="00B2572B" w:rsidP="00EF3662">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003137D5" w:rsidRPr="003137D5">
        <w:rPr>
          <w:rFonts w:ascii="GHEA Grapalat" w:hAnsi="GHEA Grapalat"/>
          <w:b/>
          <w:lang w:val="hy-AM"/>
        </w:rPr>
        <w:t>ԿՄՋՀ</w:t>
      </w:r>
      <w:r w:rsidRPr="003137D5">
        <w:rPr>
          <w:rFonts w:ascii="GHEA Grapalat" w:hAnsi="GHEA Grapalat"/>
          <w:b/>
          <w:lang w:val="es-ES"/>
        </w:rPr>
        <w:t>-</w:t>
      </w:r>
      <w:r w:rsidR="003137D5"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003137D5"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48F09184" w14:textId="2C0FF34B" w:rsidR="00B2572B" w:rsidRPr="00A71D81" w:rsidRDefault="003137D5" w:rsidP="00EF366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208A41CC" w14:textId="77777777" w:rsidR="003137D5" w:rsidRPr="00AE2768" w:rsidRDefault="003137D5" w:rsidP="003137D5">
      <w:pPr>
        <w:jc w:val="center"/>
        <w:rPr>
          <w:rFonts w:ascii="GHEA Grapalat" w:hAnsi="GHEA Grapalat" w:cs="Arial"/>
          <w:b/>
          <w:lang w:val="es-ES"/>
        </w:rPr>
      </w:pPr>
      <w:r w:rsidRPr="00AE2768">
        <w:rPr>
          <w:rFonts w:ascii="GHEA Grapalat" w:hAnsi="GHEA Grapalat" w:cs="Sylfaen"/>
          <w:b/>
          <w:lang w:val="es-ES"/>
        </w:rPr>
        <w:t>ԴԻՄՈՒՄ</w:t>
      </w:r>
      <w:r>
        <w:rPr>
          <w:rFonts w:ascii="GHEA Grapalat" w:hAnsi="GHEA Grapalat" w:cs="Sylfaen"/>
          <w:b/>
          <w:lang w:val="hy-AM"/>
        </w:rPr>
        <w:t xml:space="preserve"> </w:t>
      </w:r>
      <w:r w:rsidRPr="00AE2768">
        <w:rPr>
          <w:rFonts w:ascii="GHEA Grapalat" w:hAnsi="GHEA Grapalat" w:cs="Sylfaen"/>
          <w:b/>
          <w:lang w:val="es-ES"/>
        </w:rPr>
        <w:t>ՀԱՅՏԱՐԱՐՈՒԹՅՈՒՆ*</w:t>
      </w:r>
    </w:p>
    <w:p w14:paraId="730AEFC5" w14:textId="77777777" w:rsidR="003137D5" w:rsidRPr="00AE2768" w:rsidRDefault="003137D5" w:rsidP="003137D5">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AE2768">
        <w:rPr>
          <w:rFonts w:ascii="GHEA Grapalat" w:hAnsi="GHEA Grapalat" w:cs="Sylfaen"/>
          <w:color w:val="auto"/>
          <w:sz w:val="24"/>
          <w:szCs w:val="24"/>
          <w:lang w:val="es-ES"/>
        </w:rPr>
        <w:t>մասնակցելու</w:t>
      </w:r>
      <w:r w:rsidRPr="00AE2768">
        <w:rPr>
          <w:rFonts w:ascii="GHEA Grapalat" w:hAnsi="GHEA Grapalat" w:cs="Arial"/>
          <w:color w:val="auto"/>
          <w:sz w:val="24"/>
          <w:szCs w:val="24"/>
          <w:lang w:val="es-ES"/>
        </w:rPr>
        <w:t xml:space="preserve">  </w:t>
      </w:r>
    </w:p>
    <w:p w14:paraId="059D4F68" w14:textId="77777777" w:rsidR="003137D5" w:rsidRPr="00A71D81" w:rsidRDefault="003137D5" w:rsidP="003137D5">
      <w:pPr>
        <w:rPr>
          <w:lang w:val="es-ES" w:eastAsia="ru-RU"/>
        </w:rPr>
      </w:pPr>
    </w:p>
    <w:p w14:paraId="7EFBFF8D" w14:textId="77777777" w:rsidR="003137D5" w:rsidRPr="00A71D81" w:rsidRDefault="003137D5" w:rsidP="003137D5">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2487BBF6" w14:textId="77777777" w:rsidR="003137D5" w:rsidRPr="00A71D81" w:rsidRDefault="003137D5" w:rsidP="003137D5">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06428A09" w14:textId="052D7FC7" w:rsidR="003137D5" w:rsidRDefault="003137D5" w:rsidP="003137D5">
      <w:pPr>
        <w:jc w:val="both"/>
        <w:rPr>
          <w:rFonts w:ascii="GHEA Grapalat" w:hAnsi="GHEA Grapalat" w:cs="Sylfaen"/>
          <w:sz w:val="20"/>
          <w:szCs w:val="20"/>
          <w:lang w:val="hy-AM"/>
        </w:rPr>
      </w:pPr>
      <w:r w:rsidRPr="0041666C">
        <w:rPr>
          <w:rFonts w:ascii="GHEA Grapalat" w:hAnsi="GHEA Grapalat"/>
          <w:sz w:val="20"/>
          <w:szCs w:val="20"/>
          <w:lang w:val="hy-AM"/>
        </w:rPr>
        <w:t>Ջրվեժի համայնքապետարանի</w:t>
      </w:r>
      <w:r w:rsidRPr="0041666C">
        <w:rPr>
          <w:rFonts w:ascii="GHEA Grapalat" w:hAnsi="GHEA Grapalat" w:cs="Sylfaen"/>
          <w:sz w:val="20"/>
          <w:szCs w:val="20"/>
          <w:lang w:val="es-ES"/>
        </w:rPr>
        <w:t xml:space="preserve"> կողմից</w:t>
      </w:r>
      <w:r w:rsidRPr="0041666C">
        <w:rPr>
          <w:rFonts w:ascii="GHEA Grapalat" w:hAnsi="GHEA Grapalat"/>
          <w:sz w:val="20"/>
          <w:szCs w:val="20"/>
          <w:lang w:val="es-ES"/>
        </w:rPr>
        <w:t xml:space="preserve"> «</w:t>
      </w:r>
      <w:r w:rsidRPr="0041666C">
        <w:rPr>
          <w:rFonts w:ascii="GHEA Grapalat" w:hAnsi="GHEA Grapalat"/>
          <w:sz w:val="20"/>
          <w:szCs w:val="20"/>
          <w:lang w:val="hy-AM"/>
        </w:rPr>
        <w:t>ԿՄՋՀ-ԳՀԱՊՁԲ-24/</w:t>
      </w:r>
      <w:r>
        <w:rPr>
          <w:rFonts w:ascii="GHEA Grapalat" w:hAnsi="GHEA Grapalat"/>
          <w:sz w:val="20"/>
          <w:szCs w:val="20"/>
          <w:lang w:val="hy-AM"/>
        </w:rPr>
        <w:t>10</w:t>
      </w:r>
      <w:r w:rsidRPr="0041666C">
        <w:rPr>
          <w:rFonts w:ascii="GHEA Grapalat" w:hAnsi="GHEA Grapalat"/>
          <w:sz w:val="20"/>
          <w:szCs w:val="20"/>
          <w:lang w:val="es-ES"/>
        </w:rPr>
        <w:t xml:space="preserve">»  </w:t>
      </w:r>
      <w:r w:rsidRPr="0041666C">
        <w:rPr>
          <w:rFonts w:ascii="GHEA Grapalat" w:hAnsi="GHEA Grapalat" w:cs="Sylfaen"/>
          <w:sz w:val="20"/>
          <w:szCs w:val="20"/>
          <w:lang w:val="es-ES"/>
        </w:rPr>
        <w:t>ծածկագրով հայտարարված</w:t>
      </w:r>
      <w:r w:rsidRPr="0041666C">
        <w:rPr>
          <w:rFonts w:ascii="GHEA Grapalat" w:hAnsi="GHEA Grapalat" w:cs="Sylfaen"/>
          <w:sz w:val="20"/>
          <w:szCs w:val="20"/>
          <w:lang w:val="hy-AM"/>
        </w:rPr>
        <w:t xml:space="preserve"> գնանշման </w:t>
      </w:r>
    </w:p>
    <w:p w14:paraId="41B6418D" w14:textId="77777777" w:rsidR="003137D5" w:rsidRPr="0041666C" w:rsidRDefault="003137D5" w:rsidP="003137D5">
      <w:pPr>
        <w:jc w:val="both"/>
        <w:rPr>
          <w:rFonts w:ascii="GHEA Grapalat" w:hAnsi="GHEA Grapalat"/>
          <w:sz w:val="20"/>
          <w:szCs w:val="20"/>
          <w:u w:val="single"/>
          <w:lang w:val="hy-AM"/>
        </w:rPr>
      </w:pPr>
    </w:p>
    <w:p w14:paraId="07FDA69A" w14:textId="77777777" w:rsidR="003137D5" w:rsidRPr="00A71D81" w:rsidRDefault="003137D5" w:rsidP="003137D5">
      <w:pPr>
        <w:jc w:val="both"/>
        <w:rPr>
          <w:rFonts w:ascii="GHEA Grapalat" w:hAnsi="GHEA Grapalat" w:cs="Sylfaen"/>
          <w:sz w:val="20"/>
          <w:szCs w:val="20"/>
          <w:lang w:val="es-ES"/>
        </w:rPr>
      </w:pPr>
      <w:r w:rsidRPr="0041666C">
        <w:rPr>
          <w:rFonts w:ascii="GHEA Grapalat" w:hAnsi="GHEA Grapalat"/>
          <w:sz w:val="20"/>
          <w:szCs w:val="20"/>
          <w:lang w:val="hy-AM"/>
        </w:rPr>
        <w:t>հարցման</w:t>
      </w:r>
      <w:r>
        <w:rPr>
          <w:rFonts w:ascii="GHEA Grapalat" w:hAnsi="GHEA Grapalat"/>
          <w:sz w:val="22"/>
          <w:szCs w:val="22"/>
          <w:lang w:val="hy-AM"/>
        </w:rPr>
        <w:t xml:space="preserve"> </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8ED1666" w14:textId="77777777" w:rsidR="003137D5" w:rsidRPr="00A71D81" w:rsidRDefault="003137D5" w:rsidP="003137D5">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2A81003A" w14:textId="77777777" w:rsidR="003137D5" w:rsidRPr="00A71D81" w:rsidRDefault="003137D5" w:rsidP="003137D5">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CBE635F" w14:textId="77777777" w:rsidR="003137D5" w:rsidRPr="00AE74A0" w:rsidRDefault="003137D5" w:rsidP="003137D5">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7EF6DDEB" w14:textId="77777777" w:rsidR="003137D5" w:rsidRPr="00AE74A0" w:rsidRDefault="003137D5" w:rsidP="003137D5">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5FAC793B" w14:textId="5815F2AF" w:rsidR="003137D5" w:rsidRPr="00AE74A0" w:rsidRDefault="003137D5" w:rsidP="003137D5">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Pr="0041666C">
        <w:rPr>
          <w:rFonts w:ascii="GHEA Grapalat" w:hAnsi="GHEA Grapalat"/>
          <w:sz w:val="20"/>
          <w:szCs w:val="20"/>
          <w:lang w:val="hy-AM"/>
        </w:rPr>
        <w:t>ԿՄՋՀ-ԳՀԱՊՁԲ-24/</w:t>
      </w:r>
      <w:proofErr w:type="gramStart"/>
      <w:r>
        <w:rPr>
          <w:rFonts w:ascii="GHEA Grapalat" w:hAnsi="GHEA Grapalat"/>
          <w:sz w:val="20"/>
          <w:szCs w:val="20"/>
          <w:lang w:val="hy-AM"/>
        </w:rPr>
        <w:t>10</w:t>
      </w:r>
      <w:r w:rsidRPr="00AE74A0">
        <w:rPr>
          <w:rFonts w:ascii="GHEA Grapalat" w:hAnsi="GHEA Grapalat" w:cs="Arial"/>
          <w:sz w:val="20"/>
          <w:szCs w:val="20"/>
          <w:lang w:val="es-ES"/>
        </w:rPr>
        <w:t>»*</w:t>
      </w:r>
      <w:proofErr w:type="gramEnd"/>
      <w:r w:rsidRPr="00AE74A0">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76B3A5D2" w14:textId="77777777" w:rsidR="003137D5" w:rsidRPr="00AE74A0" w:rsidRDefault="003137D5" w:rsidP="003137D5">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64ED5DE0" w14:textId="77777777" w:rsidR="003137D5" w:rsidRPr="00AE74A0" w:rsidRDefault="003137D5" w:rsidP="003137D5">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FootnoteReference"/>
          <w:rFonts w:ascii="GHEA Grapalat" w:hAnsi="GHEA Grapalat" w:cs="Sylfaen"/>
          <w:sz w:val="20"/>
          <w:lang w:val="hy-AM"/>
        </w:rPr>
        <w:footnoteReference w:id="3"/>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3AE788FB" w14:textId="2B27B69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3137D5" w:rsidRPr="003137D5">
        <w:rPr>
          <w:rFonts w:ascii="GHEA Grapalat" w:hAnsi="GHEA Grapalat"/>
          <w:sz w:val="20"/>
          <w:szCs w:val="20"/>
          <w:lang w:val="hy-AM"/>
        </w:rPr>
        <w:t xml:space="preserve"> </w:t>
      </w:r>
      <w:r w:rsidR="003137D5" w:rsidRPr="0041666C">
        <w:rPr>
          <w:rFonts w:ascii="GHEA Grapalat" w:hAnsi="GHEA Grapalat"/>
          <w:sz w:val="20"/>
          <w:szCs w:val="20"/>
          <w:lang w:val="hy-AM"/>
        </w:rPr>
        <w:t>ԿՄՋՀ-ԳՀԱՊՁԲ-24/</w:t>
      </w:r>
      <w:r w:rsidR="003137D5">
        <w:rPr>
          <w:rFonts w:ascii="GHEA Grapalat" w:hAnsi="GHEA Grapalat"/>
          <w:sz w:val="20"/>
          <w:szCs w:val="20"/>
          <w:lang w:val="hy-AM"/>
        </w:rPr>
        <w:t>10</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3137D5">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29AAFCFE" w14:textId="77777777" w:rsidR="00225305" w:rsidRDefault="00225305" w:rsidP="000B1088">
      <w:pPr>
        <w:pStyle w:val="Heading3"/>
        <w:spacing w:line="240" w:lineRule="auto"/>
        <w:ind w:firstLine="567"/>
        <w:jc w:val="right"/>
        <w:rPr>
          <w:rFonts w:ascii="GHEA Grapalat" w:hAnsi="GHEA Grapalat" w:cs="Sylfaen"/>
          <w:b/>
          <w:i w:val="0"/>
          <w:lang w:val="hy-AM"/>
        </w:rPr>
        <w:sectPr w:rsidR="00225305" w:rsidSect="00D46FA8">
          <w:pgSz w:w="11906" w:h="16838" w:code="9"/>
          <w:pgMar w:top="720" w:right="662" w:bottom="426" w:left="1138" w:header="562" w:footer="562" w:gutter="0"/>
          <w:cols w:space="720"/>
        </w:sectPr>
      </w:pPr>
    </w:p>
    <w:p w14:paraId="762109C7" w14:textId="04EA4022"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722C0D95" w14:textId="77777777" w:rsidR="003137D5" w:rsidRPr="003137D5" w:rsidRDefault="003137D5" w:rsidP="003137D5">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Pr="003137D5">
        <w:rPr>
          <w:rFonts w:ascii="GHEA Grapalat" w:hAnsi="GHEA Grapalat"/>
          <w:b/>
          <w:lang w:val="hy-AM"/>
        </w:rPr>
        <w:t>ԿՄՋՀ</w:t>
      </w:r>
      <w:r w:rsidRPr="003137D5">
        <w:rPr>
          <w:rFonts w:ascii="GHEA Grapalat" w:hAnsi="GHEA Grapalat"/>
          <w:b/>
          <w:lang w:val="es-ES"/>
        </w:rPr>
        <w:t>-</w:t>
      </w:r>
      <w:r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1F11F7FB" w14:textId="77777777" w:rsidR="003137D5" w:rsidRPr="00A71D81" w:rsidRDefault="003137D5" w:rsidP="003137D5">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5A11899F" w14:textId="77777777" w:rsidR="000B1088" w:rsidRPr="003137D5" w:rsidRDefault="000B1088" w:rsidP="000B1088">
      <w:pPr>
        <w:ind w:left="-66"/>
        <w:jc w:val="center"/>
        <w:rPr>
          <w:rFonts w:ascii="GHEA Grapalat" w:hAnsi="GHEA Grapalat"/>
          <w:b/>
          <w:lang w:val="es-ES"/>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7B0BEB18" w14:textId="46D41DD1" w:rsidR="003137D5" w:rsidRDefault="003137D5" w:rsidP="00225305">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 «</w:t>
      </w:r>
      <w:r>
        <w:rPr>
          <w:rFonts w:ascii="GHEA Grapalat" w:hAnsi="GHEA Grapalat" w:cs="Arial"/>
          <w:sz w:val="20"/>
          <w:szCs w:val="20"/>
          <w:lang w:val="hy-AM"/>
        </w:rPr>
        <w:t>ԿՄՋՀ</w:t>
      </w:r>
      <w:r w:rsidRPr="00A71D81">
        <w:rPr>
          <w:rFonts w:ascii="GHEA Grapalat" w:hAnsi="GHEA Grapalat" w:cs="Arial"/>
          <w:sz w:val="20"/>
          <w:szCs w:val="20"/>
          <w:lang w:val="es-ES"/>
        </w:rPr>
        <w:t>-</w:t>
      </w:r>
      <w:r>
        <w:rPr>
          <w:rFonts w:ascii="GHEA Grapalat" w:hAnsi="GHEA Grapalat" w:cs="Arial"/>
          <w:sz w:val="20"/>
          <w:szCs w:val="20"/>
          <w:lang w:val="hy-AM"/>
        </w:rPr>
        <w:t>ԳՀ</w:t>
      </w:r>
      <w:r w:rsidRPr="00A71D81">
        <w:rPr>
          <w:rFonts w:ascii="GHEA Grapalat" w:hAnsi="GHEA Grapalat" w:cs="Arial"/>
          <w:sz w:val="20"/>
          <w:szCs w:val="20"/>
          <w:lang w:val="es-ES"/>
        </w:rPr>
        <w:t>ԱՊՁԲ-</w:t>
      </w:r>
      <w:r>
        <w:rPr>
          <w:rFonts w:ascii="GHEA Grapalat" w:hAnsi="GHEA Grapalat" w:cs="Arial"/>
          <w:sz w:val="20"/>
          <w:szCs w:val="20"/>
          <w:lang w:val="hy-AM"/>
        </w:rPr>
        <w:t>24</w:t>
      </w:r>
      <w:r w:rsidRPr="00A71D81">
        <w:rPr>
          <w:rFonts w:ascii="GHEA Grapalat" w:hAnsi="GHEA Grapalat" w:cs="Arial"/>
          <w:sz w:val="20"/>
          <w:szCs w:val="20"/>
          <w:lang w:val="es-ES"/>
        </w:rPr>
        <w:t>/</w:t>
      </w:r>
      <w:r>
        <w:rPr>
          <w:rFonts w:ascii="GHEA Grapalat" w:hAnsi="GHEA Grapalat" w:cs="Arial"/>
          <w:sz w:val="20"/>
          <w:szCs w:val="20"/>
          <w:lang w:val="hy-AM"/>
        </w:rPr>
        <w:t>10</w:t>
      </w:r>
      <w:r w:rsidRPr="00A71D81">
        <w:rPr>
          <w:rFonts w:ascii="GHEA Grapalat" w:hAnsi="GHEA Grapalat" w:cs="Arial"/>
          <w:sz w:val="20"/>
          <w:szCs w:val="20"/>
          <w:lang w:val="es-ES"/>
        </w:rPr>
        <w:t>»</w:t>
      </w:r>
      <w:r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00225305" w:rsidRPr="00A71D81">
        <w:rPr>
          <w:rFonts w:ascii="GHEA Grapalat" w:hAnsi="GHEA Grapalat" w:cs="Arial"/>
          <w:sz w:val="20"/>
          <w:szCs w:val="20"/>
          <w:lang w:val="es-ES"/>
        </w:rPr>
        <w:t>շրջանակում ըստ չափաբաժինների ստորև ներկայացնում է</w:t>
      </w:r>
    </w:p>
    <w:p w14:paraId="1346FF58" w14:textId="77777777" w:rsidR="003137D5" w:rsidRPr="00A71D81" w:rsidRDefault="003137D5" w:rsidP="003137D5">
      <w:pPr>
        <w:ind w:firstLine="567"/>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5BE7DC1" w14:textId="14F2EF54" w:rsidR="003137D5" w:rsidRPr="00A31959" w:rsidRDefault="003137D5" w:rsidP="003137D5">
      <w:pPr>
        <w:jc w:val="both"/>
        <w:rPr>
          <w:rFonts w:ascii="GHEA Grapalat" w:hAnsi="GHEA Grapalat"/>
          <w:lang w:val="hy-AM"/>
        </w:rPr>
      </w:pPr>
      <w:r w:rsidRPr="00A71D81">
        <w:rPr>
          <w:rFonts w:ascii="GHEA Grapalat" w:hAnsi="GHEA Grapalat" w:cs="Arial"/>
          <w:sz w:val="20"/>
          <w:szCs w:val="20"/>
          <w:lang w:val="es-ES"/>
        </w:rPr>
        <w:t xml:space="preserve">իր կողմից առաջարկվող ապրանքի ամբողջական 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128"/>
        <w:gridCol w:w="1275"/>
        <w:gridCol w:w="736"/>
        <w:gridCol w:w="1195"/>
        <w:gridCol w:w="9845"/>
      </w:tblGrid>
      <w:tr w:rsidR="000B1088" w:rsidRPr="00A71D81" w14:paraId="09988AA7" w14:textId="77777777" w:rsidTr="00225305">
        <w:tc>
          <w:tcPr>
            <w:tcW w:w="1267"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14179"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225305">
        <w:tc>
          <w:tcPr>
            <w:tcW w:w="1267"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128"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27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736"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195"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9845" w:type="dxa"/>
            <w:vAlign w:val="center"/>
          </w:tcPr>
          <w:p w14:paraId="6F55DDC7" w14:textId="77777777" w:rsidR="00ED36CA" w:rsidRPr="003137D5" w:rsidRDefault="00ED36CA" w:rsidP="007760A5">
            <w:pPr>
              <w:jc w:val="center"/>
              <w:rPr>
                <w:rFonts w:ascii="GHEA Grapalat" w:hAnsi="GHEA Grapalat"/>
                <w:b/>
                <w:bCs/>
                <w:sz w:val="16"/>
                <w:szCs w:val="18"/>
                <w:highlight w:val="yellow"/>
                <w:lang w:val="es-ES"/>
              </w:rPr>
            </w:pPr>
            <w:r w:rsidRPr="00225305">
              <w:rPr>
                <w:rFonts w:ascii="GHEA Grapalat" w:hAnsi="GHEA Grapalat"/>
                <w:b/>
                <w:bCs/>
                <w:sz w:val="16"/>
                <w:szCs w:val="18"/>
                <w:lang w:val="es-ES"/>
              </w:rPr>
              <w:t>տեխնիկական բնութագրերը</w:t>
            </w:r>
          </w:p>
        </w:tc>
      </w:tr>
      <w:tr w:rsidR="00ED36CA" w:rsidRPr="00201320" w14:paraId="6B9AB6D5" w14:textId="77777777" w:rsidTr="00225305">
        <w:tc>
          <w:tcPr>
            <w:tcW w:w="1267" w:type="dxa"/>
          </w:tcPr>
          <w:p w14:paraId="01F59C5C" w14:textId="74434EC2" w:rsidR="00ED36CA" w:rsidRPr="00A71D81" w:rsidRDefault="003137D5" w:rsidP="003137D5">
            <w:pPr>
              <w:pStyle w:val="Heading3"/>
              <w:spacing w:line="240" w:lineRule="auto"/>
              <w:rPr>
                <w:rFonts w:ascii="GHEA Grapalat" w:hAnsi="GHEA Grapalat"/>
                <w:b/>
                <w:lang w:val="hy-AM"/>
              </w:rPr>
            </w:pPr>
            <w:r>
              <w:rPr>
                <w:rFonts w:ascii="GHEA Grapalat" w:hAnsi="GHEA Grapalat"/>
                <w:b/>
                <w:lang w:val="hy-AM"/>
              </w:rPr>
              <w:t>1</w:t>
            </w:r>
          </w:p>
        </w:tc>
        <w:tc>
          <w:tcPr>
            <w:tcW w:w="1128"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1275"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736"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195"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9845" w:type="dxa"/>
          </w:tcPr>
          <w:p w14:paraId="63ED497D"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Դիզելային գեներատոր`  hզորություն առնվազն՝ 50/40 ԿՎԱ/ԿՎՏ,</w:t>
            </w:r>
          </w:p>
          <w:p w14:paraId="212932C1"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Լարումը 400/230Վ:</w:t>
            </w:r>
          </w:p>
          <w:p w14:paraId="448CD0A2"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Ֆազերի քանակ 3, Ելքային հոսանքի հաճախությունը ՀՑ 50-60,</w:t>
            </w:r>
          </w:p>
          <w:p w14:paraId="692CAB5E"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 xml:space="preserve">Հզորության գործակիցը 0.8-0.9, </w:t>
            </w:r>
            <w:r w:rsidRPr="00201320">
              <w:rPr>
                <w:rFonts w:ascii="GHEA Grapalat" w:hAnsi="GHEA Grapalat" w:cs="Sylfaen"/>
                <w:color w:val="000000"/>
                <w:sz w:val="18"/>
                <w:szCs w:val="20"/>
                <w:lang w:val="hy-AM" w:eastAsia="ru-RU"/>
              </w:rPr>
              <w:t>Վառելիքի</w:t>
            </w:r>
            <w:r w:rsidRPr="00201320">
              <w:rPr>
                <w:rFonts w:ascii="GHEA Grapalat" w:hAnsi="GHEA Grapalat"/>
                <w:color w:val="000000"/>
                <w:sz w:val="18"/>
                <w:szCs w:val="20"/>
                <w:lang w:val="hy-AM" w:eastAsia="ru-RU"/>
              </w:rPr>
              <w:t xml:space="preserve"> </w:t>
            </w:r>
            <w:r w:rsidRPr="00201320">
              <w:rPr>
                <w:rFonts w:ascii="GHEA Grapalat" w:hAnsi="GHEA Grapalat" w:cs="Sylfaen"/>
                <w:color w:val="000000"/>
                <w:sz w:val="18"/>
                <w:szCs w:val="20"/>
                <w:lang w:val="hy-AM" w:eastAsia="ru-RU"/>
              </w:rPr>
              <w:t>բաք</w:t>
            </w:r>
            <w:r w:rsidRPr="00201320">
              <w:rPr>
                <w:rFonts w:ascii="GHEA Grapalat" w:hAnsi="GHEA Grapalat"/>
                <w:sz w:val="18"/>
                <w:szCs w:val="20"/>
                <w:lang w:val="hy-AM"/>
              </w:rPr>
              <w:t>ի ծավալը առնվազն՝ 90 Լ,</w:t>
            </w:r>
          </w:p>
          <w:p w14:paraId="71B73127"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Վառելիքի տեսակը Դիզել։</w:t>
            </w:r>
          </w:p>
          <w:p w14:paraId="1BE5969D"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Գեներատարը պետք է համալրված լինի ձայնամեկուսիչ պատյանով, ավտոմատ գործարկման համակարգով, հոսանքազրկման դեպքում ավտոմատ մեկնարկ առավելագույնը՝ 60 վայրկյանում, շարժիչի ջեռուցման ավտոմատ համակարգով և մարտկոցի վերալիքավորիչով։</w:t>
            </w:r>
          </w:p>
          <w:p w14:paraId="51CFB8CF"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Շարժիչի ռադիատորը պետք է նախատեսված լինի տրոպիկական երկրների համար (հարմարեցված բարձրադիր և շոգ երկրների համար)։</w:t>
            </w:r>
          </w:p>
          <w:p w14:paraId="28F1CABF"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Ալտերնատորը ոչ կոնտակտային, որը ապահովու է բարձր որակի սինուսոիդալ հոսանք։</w:t>
            </w:r>
          </w:p>
          <w:p w14:paraId="5EFBCA4A"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Գեներատորը փոշեներկված։</w:t>
            </w:r>
          </w:p>
          <w:p w14:paraId="7C8C6EF7"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Պտույտների հաճախականությունը առնվազն՝ 1500 Պտույտ/րոպե,</w:t>
            </w:r>
          </w:p>
          <w:p w14:paraId="328A0420" w14:textId="77777777" w:rsidR="00225305" w:rsidRPr="00201320" w:rsidRDefault="00225305" w:rsidP="00225305">
            <w:pPr>
              <w:tabs>
                <w:tab w:val="left" w:pos="1095"/>
              </w:tabs>
              <w:rPr>
                <w:rFonts w:ascii="GHEA Grapalat" w:hAnsi="GHEA Grapalat"/>
                <w:color w:val="FF0000"/>
                <w:sz w:val="18"/>
                <w:szCs w:val="20"/>
                <w:lang w:val="hy-AM"/>
              </w:rPr>
            </w:pPr>
            <w:r w:rsidRPr="00201320">
              <w:rPr>
                <w:rFonts w:ascii="GHEA Grapalat" w:hAnsi="GHEA Grapalat" w:cs="Sylfaen"/>
                <w:sz w:val="18"/>
                <w:szCs w:val="20"/>
                <w:lang w:val="hy-AM" w:eastAsia="ru-RU"/>
              </w:rPr>
              <w:t>Վառելիքի</w:t>
            </w:r>
            <w:r w:rsidRPr="00201320">
              <w:rPr>
                <w:rFonts w:ascii="GHEA Grapalat" w:hAnsi="GHEA Grapalat"/>
                <w:sz w:val="18"/>
                <w:szCs w:val="20"/>
                <w:lang w:val="hy-AM" w:eastAsia="ru-RU"/>
              </w:rPr>
              <w:t xml:space="preserve"> </w:t>
            </w:r>
            <w:r w:rsidRPr="00201320">
              <w:rPr>
                <w:rFonts w:ascii="GHEA Grapalat" w:hAnsi="GHEA Grapalat" w:cs="Sylfaen"/>
                <w:sz w:val="18"/>
                <w:szCs w:val="20"/>
                <w:lang w:val="hy-AM" w:eastAsia="ru-RU"/>
              </w:rPr>
              <w:t>ծախսը</w:t>
            </w:r>
            <w:r w:rsidRPr="00201320">
              <w:rPr>
                <w:rFonts w:ascii="GHEA Grapalat" w:hAnsi="GHEA Grapalat"/>
                <w:sz w:val="18"/>
                <w:szCs w:val="20"/>
                <w:lang w:val="hy-AM" w:eastAsia="ru-RU"/>
              </w:rPr>
              <w:t xml:space="preserve"> 70% </w:t>
            </w:r>
            <w:r w:rsidRPr="00201320">
              <w:rPr>
                <w:rFonts w:ascii="GHEA Grapalat" w:hAnsi="GHEA Grapalat" w:cs="Sylfaen"/>
                <w:sz w:val="18"/>
                <w:szCs w:val="20"/>
                <w:lang w:val="hy-AM" w:eastAsia="ru-RU"/>
              </w:rPr>
              <w:t>բեռնվածության</w:t>
            </w:r>
            <w:r w:rsidRPr="00201320">
              <w:rPr>
                <w:rFonts w:ascii="GHEA Grapalat" w:hAnsi="GHEA Grapalat"/>
                <w:sz w:val="18"/>
                <w:szCs w:val="20"/>
                <w:lang w:val="hy-AM" w:eastAsia="ru-RU"/>
              </w:rPr>
              <w:t xml:space="preserve"> </w:t>
            </w:r>
            <w:r w:rsidRPr="00201320">
              <w:rPr>
                <w:rFonts w:ascii="GHEA Grapalat" w:hAnsi="GHEA Grapalat" w:cs="Sylfaen"/>
                <w:sz w:val="18"/>
                <w:szCs w:val="20"/>
                <w:lang w:val="hy-AM" w:eastAsia="ru-RU"/>
              </w:rPr>
              <w:t>ժամանակ</w:t>
            </w:r>
            <w:r w:rsidRPr="00201320">
              <w:rPr>
                <w:rFonts w:ascii="GHEA Grapalat" w:hAnsi="GHEA Grapalat"/>
                <w:sz w:val="18"/>
                <w:szCs w:val="20"/>
                <w:lang w:val="hy-AM"/>
              </w:rPr>
              <w:t>, առավելագույնը 4,5 լ</w:t>
            </w:r>
            <w:r w:rsidRPr="00201320">
              <w:rPr>
                <w:rFonts w:ascii="GHEA Grapalat" w:hAnsi="GHEA Grapalat"/>
                <w:color w:val="FF0000"/>
                <w:sz w:val="18"/>
                <w:szCs w:val="20"/>
                <w:lang w:val="hy-AM"/>
              </w:rPr>
              <w:t>։</w:t>
            </w:r>
          </w:p>
          <w:p w14:paraId="73CD05FB" w14:textId="77777777" w:rsidR="00225305" w:rsidRPr="00201320" w:rsidRDefault="00225305" w:rsidP="00225305">
            <w:pPr>
              <w:tabs>
                <w:tab w:val="left" w:pos="1095"/>
              </w:tabs>
              <w:rPr>
                <w:rFonts w:ascii="GHEA Grapalat" w:hAnsi="GHEA Grapalat"/>
                <w:sz w:val="18"/>
                <w:szCs w:val="20"/>
                <w:lang w:val="hy-AM"/>
              </w:rPr>
            </w:pPr>
            <w:r w:rsidRPr="00201320">
              <w:rPr>
                <w:rFonts w:ascii="GHEA Grapalat" w:hAnsi="GHEA Grapalat"/>
                <w:sz w:val="18"/>
                <w:szCs w:val="20"/>
                <w:lang w:val="hy-AM"/>
              </w:rPr>
              <w:t xml:space="preserve">Պաշտպանության դաս՝ </w:t>
            </w:r>
            <w:r w:rsidRPr="00201320">
              <w:rPr>
                <w:rFonts w:ascii="GHEA Grapalat" w:hAnsi="GHEA Grapalat"/>
                <w:sz w:val="18"/>
                <w:szCs w:val="20"/>
                <w:lang w:val="hy-AM" w:eastAsia="ru-RU"/>
              </w:rPr>
              <w:t>IP65։</w:t>
            </w:r>
          </w:p>
          <w:p w14:paraId="1B6B5D88" w14:textId="77777777" w:rsidR="00225305" w:rsidRPr="00201320" w:rsidRDefault="00225305" w:rsidP="00225305">
            <w:pPr>
              <w:tabs>
                <w:tab w:val="left" w:pos="1095"/>
              </w:tabs>
              <w:rPr>
                <w:rFonts w:ascii="GHEA Grapalat" w:hAnsi="GHEA Grapalat"/>
                <w:color w:val="FF0000"/>
                <w:sz w:val="18"/>
                <w:szCs w:val="20"/>
                <w:lang w:val="hy-AM"/>
              </w:rPr>
            </w:pPr>
            <w:r w:rsidRPr="00201320">
              <w:rPr>
                <w:rFonts w:ascii="GHEA Grapalat" w:hAnsi="GHEA Grapalat" w:cs="Sylfaen"/>
                <w:sz w:val="18"/>
                <w:szCs w:val="20"/>
                <w:lang w:val="hy-AM" w:eastAsia="ru-RU"/>
              </w:rPr>
              <w:t>Աշխատանքային</w:t>
            </w:r>
            <w:r w:rsidRPr="00201320">
              <w:rPr>
                <w:rFonts w:ascii="GHEA Grapalat" w:hAnsi="GHEA Grapalat"/>
                <w:sz w:val="18"/>
                <w:szCs w:val="20"/>
                <w:lang w:val="hy-AM" w:eastAsia="ru-RU"/>
              </w:rPr>
              <w:t xml:space="preserve"> </w:t>
            </w:r>
            <w:r w:rsidRPr="00201320">
              <w:rPr>
                <w:rFonts w:ascii="GHEA Grapalat" w:hAnsi="GHEA Grapalat" w:cs="Sylfaen"/>
                <w:sz w:val="18"/>
                <w:szCs w:val="20"/>
                <w:lang w:val="hy-AM" w:eastAsia="ru-RU"/>
              </w:rPr>
              <w:t xml:space="preserve">ջերմաստիճան՝ </w:t>
            </w:r>
            <w:r w:rsidRPr="00201320">
              <w:rPr>
                <w:rFonts w:ascii="GHEA Grapalat" w:hAnsi="GHEA Grapalat"/>
                <w:sz w:val="18"/>
                <w:szCs w:val="20"/>
                <w:lang w:val="hy-AM" w:eastAsia="ru-RU"/>
              </w:rPr>
              <w:t>(-25~+70)ºC։</w:t>
            </w:r>
          </w:p>
          <w:p w14:paraId="00EFDAE4" w14:textId="77777777" w:rsidR="00225305" w:rsidRPr="00201320" w:rsidRDefault="00225305" w:rsidP="00225305">
            <w:pPr>
              <w:tabs>
                <w:tab w:val="left" w:pos="1095"/>
              </w:tabs>
              <w:rPr>
                <w:rFonts w:ascii="GHEA Grapalat" w:hAnsi="GHEA Grapalat"/>
                <w:color w:val="FF0000"/>
                <w:sz w:val="18"/>
                <w:szCs w:val="20"/>
                <w:lang w:val="hy-AM"/>
              </w:rPr>
            </w:pPr>
            <w:r w:rsidRPr="00201320">
              <w:rPr>
                <w:rFonts w:ascii="GHEA Grapalat" w:hAnsi="GHEA Grapalat"/>
                <w:sz w:val="18"/>
                <w:szCs w:val="20"/>
                <w:lang w:val="hy-AM"/>
              </w:rPr>
              <w:t>Իր մեջ ներռարված պետք է լինի ՊԱՄ 63Ա, տեղափոխումը, տեղադրումը և միացումը էլեկտրական համակարգին։</w:t>
            </w:r>
          </w:p>
          <w:p w14:paraId="7BD66983" w14:textId="358EA468" w:rsidR="00ED36CA" w:rsidRPr="00225305" w:rsidRDefault="00225305" w:rsidP="00225305">
            <w:pPr>
              <w:tabs>
                <w:tab w:val="left" w:pos="1095"/>
              </w:tabs>
              <w:rPr>
                <w:rFonts w:ascii="GHEA Grapalat" w:hAnsi="GHEA Grapalat"/>
                <w:sz w:val="20"/>
                <w:szCs w:val="20"/>
                <w:lang w:val="hy-AM"/>
              </w:rPr>
            </w:pPr>
            <w:r w:rsidRPr="00201320">
              <w:rPr>
                <w:rFonts w:ascii="GHEA Grapalat" w:hAnsi="GHEA Grapalat"/>
                <w:sz w:val="18"/>
                <w:szCs w:val="20"/>
                <w:lang w:val="hy-AM"/>
              </w:rPr>
              <w:t>Ապրանքը պետք է լինի չօգտագործված (նոր): Երաշխիքային ժամկետը առնվազն՝ 2 տարի կամ 1000 ժամ (աշխատաժամանակ):</w:t>
            </w:r>
          </w:p>
        </w:tc>
      </w:tr>
    </w:tbl>
    <w:p w14:paraId="7C367560" w14:textId="77777777" w:rsidR="000B1088" w:rsidRPr="00225305" w:rsidRDefault="000B1088" w:rsidP="000B1088">
      <w:pPr>
        <w:pStyle w:val="Heading3"/>
        <w:spacing w:line="240" w:lineRule="auto"/>
        <w:ind w:firstLine="567"/>
        <w:jc w:val="left"/>
        <w:rPr>
          <w:rFonts w:ascii="GHEA Grapalat" w:hAnsi="GHEA Grapalat"/>
          <w:b/>
          <w:lang w:val="hy-AM"/>
        </w:rPr>
      </w:pPr>
    </w:p>
    <w:p w14:paraId="0F1D6D12" w14:textId="77777777" w:rsidR="000B1088" w:rsidRPr="00225305" w:rsidRDefault="000B1088" w:rsidP="000B1088">
      <w:pPr>
        <w:jc w:val="both"/>
        <w:rPr>
          <w:rFonts w:ascii="GHEA Grapalat" w:hAnsi="GHEA Grapalat"/>
          <w:sz w:val="20"/>
          <w:u w:val="single"/>
          <w:lang w:val="hy-AM"/>
        </w:rPr>
      </w:pP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lang w:val="hy-AM"/>
        </w:rPr>
        <w:tab/>
      </w:r>
      <w:r w:rsidRPr="00225305">
        <w:rPr>
          <w:rFonts w:ascii="GHEA Grapalat" w:hAnsi="GHEA Grapalat"/>
          <w:sz w:val="20"/>
          <w:u w:val="single"/>
          <w:lang w:val="hy-AM"/>
        </w:rPr>
        <w:tab/>
      </w:r>
      <w:r w:rsidRPr="00225305">
        <w:rPr>
          <w:rFonts w:ascii="GHEA Grapalat" w:hAnsi="GHEA Grapalat"/>
          <w:sz w:val="20"/>
          <w:u w:val="single"/>
          <w:lang w:val="hy-AM"/>
        </w:rPr>
        <w:tab/>
      </w:r>
      <w:r w:rsidRPr="00225305">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464732D7" w14:textId="604F6319" w:rsidR="00BF1194" w:rsidRPr="00225305" w:rsidRDefault="001B7698" w:rsidP="00225305">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019273FB" w14:textId="77777777" w:rsidR="00225305" w:rsidRDefault="00225305" w:rsidP="000B1088">
      <w:pPr>
        <w:pStyle w:val="BodyTextIndent3"/>
        <w:spacing w:line="240" w:lineRule="auto"/>
        <w:ind w:firstLine="0"/>
        <w:jc w:val="right"/>
        <w:rPr>
          <w:rFonts w:ascii="GHEA Grapalat" w:hAnsi="GHEA Grapalat"/>
          <w:b/>
          <w:lang w:val="hy-AM"/>
        </w:rPr>
        <w:sectPr w:rsidR="00225305" w:rsidSect="00225305">
          <w:pgSz w:w="16838" w:h="11906" w:orient="landscape" w:code="9"/>
          <w:pgMar w:top="1140" w:right="720" w:bottom="663" w:left="425" w:header="561" w:footer="561" w:gutter="0"/>
          <w:cols w:space="720"/>
        </w:sect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D14F523" w14:textId="77777777" w:rsidR="003137D5" w:rsidRPr="003137D5" w:rsidRDefault="003137D5" w:rsidP="003137D5">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Pr="003137D5">
        <w:rPr>
          <w:rFonts w:ascii="GHEA Grapalat" w:hAnsi="GHEA Grapalat"/>
          <w:b/>
          <w:lang w:val="hy-AM"/>
        </w:rPr>
        <w:t>ԿՄՋՀ</w:t>
      </w:r>
      <w:r w:rsidRPr="003137D5">
        <w:rPr>
          <w:rFonts w:ascii="GHEA Grapalat" w:hAnsi="GHEA Grapalat"/>
          <w:b/>
          <w:lang w:val="es-ES"/>
        </w:rPr>
        <w:t>-</w:t>
      </w:r>
      <w:r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580D2757" w14:textId="77777777" w:rsidR="003137D5" w:rsidRPr="00A71D81" w:rsidRDefault="003137D5" w:rsidP="003137D5">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BF1194" w:rsidRPr="00A71D81" w14:paraId="75CAFB21" w14:textId="77777777" w:rsidTr="003137D5">
        <w:tc>
          <w:tcPr>
            <w:tcW w:w="2972" w:type="dxa"/>
            <w:shd w:val="clear" w:color="auto" w:fill="D9E2F3"/>
            <w:vAlign w:val="center"/>
          </w:tcPr>
          <w:p w14:paraId="6CF02B8E"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044" w:type="dxa"/>
            <w:vAlign w:val="center"/>
          </w:tcPr>
          <w:p w14:paraId="54C3C78B" w14:textId="77777777" w:rsidR="00BF1194" w:rsidRPr="00A71D81" w:rsidRDefault="00BF1194" w:rsidP="003137D5">
            <w:pPr>
              <w:spacing w:before="240"/>
              <w:rPr>
                <w:rFonts w:ascii="GHEA Grapalat" w:eastAsia="GHEA Grapalat" w:hAnsi="GHEA Grapalat" w:cs="GHEA Grapalat"/>
              </w:rPr>
            </w:pPr>
          </w:p>
        </w:tc>
      </w:tr>
      <w:tr w:rsidR="00BF1194" w:rsidRPr="00A71D81" w14:paraId="0EFE8EE4" w14:textId="77777777" w:rsidTr="003137D5">
        <w:tc>
          <w:tcPr>
            <w:tcW w:w="2972" w:type="dxa"/>
            <w:shd w:val="clear" w:color="auto" w:fill="D9E2F3"/>
            <w:vAlign w:val="center"/>
          </w:tcPr>
          <w:p w14:paraId="071126D0"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044" w:type="dxa"/>
            <w:vAlign w:val="center"/>
          </w:tcPr>
          <w:p w14:paraId="380ABCED" w14:textId="77777777" w:rsidR="00BF1194" w:rsidRPr="00A71D81" w:rsidRDefault="00BF1194" w:rsidP="003137D5">
            <w:pPr>
              <w:spacing w:before="240"/>
              <w:rPr>
                <w:rFonts w:ascii="GHEA Grapalat" w:eastAsia="GHEA Grapalat" w:hAnsi="GHEA Grapalat" w:cs="GHEA Grapalat"/>
              </w:rPr>
            </w:pPr>
          </w:p>
        </w:tc>
      </w:tr>
      <w:tr w:rsidR="00BF1194" w:rsidRPr="00A71D81" w14:paraId="401CF417" w14:textId="77777777" w:rsidTr="003137D5">
        <w:tc>
          <w:tcPr>
            <w:tcW w:w="2972" w:type="dxa"/>
            <w:shd w:val="clear" w:color="auto" w:fill="D9E2F3"/>
            <w:vAlign w:val="center"/>
          </w:tcPr>
          <w:p w14:paraId="56BC7C8B"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044" w:type="dxa"/>
            <w:vAlign w:val="center"/>
          </w:tcPr>
          <w:p w14:paraId="1802D7C9" w14:textId="77777777" w:rsidR="00BF1194" w:rsidRPr="00A71D81" w:rsidRDefault="00BF1194" w:rsidP="003137D5">
            <w:pPr>
              <w:spacing w:before="240"/>
              <w:rPr>
                <w:rFonts w:ascii="GHEA Grapalat" w:eastAsia="GHEA Grapalat" w:hAnsi="GHEA Grapalat" w:cs="GHEA Grapalat"/>
              </w:rPr>
            </w:pPr>
          </w:p>
        </w:tc>
      </w:tr>
      <w:tr w:rsidR="00BF1194" w:rsidRPr="00A71D81" w14:paraId="0631A8EE" w14:textId="77777777" w:rsidTr="003137D5">
        <w:tc>
          <w:tcPr>
            <w:tcW w:w="2972" w:type="dxa"/>
            <w:shd w:val="clear" w:color="auto" w:fill="D9E2F3"/>
            <w:vAlign w:val="center"/>
          </w:tcPr>
          <w:p w14:paraId="31CCE76E"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044" w:type="dxa"/>
            <w:vAlign w:val="center"/>
          </w:tcPr>
          <w:p w14:paraId="1CD72EF8" w14:textId="77777777" w:rsidR="00BF1194" w:rsidRPr="00A71D81" w:rsidRDefault="00BF1194" w:rsidP="003137D5">
            <w:pPr>
              <w:spacing w:before="240"/>
              <w:rPr>
                <w:rFonts w:ascii="GHEA Grapalat" w:eastAsia="GHEA Grapalat" w:hAnsi="GHEA Grapalat" w:cs="GHEA Grapalat"/>
              </w:rPr>
            </w:pPr>
          </w:p>
        </w:tc>
      </w:tr>
      <w:tr w:rsidR="00BF1194" w:rsidRPr="00A71D81" w14:paraId="55BA773D" w14:textId="77777777" w:rsidTr="003137D5">
        <w:tc>
          <w:tcPr>
            <w:tcW w:w="2972" w:type="dxa"/>
            <w:shd w:val="clear" w:color="auto" w:fill="D9E2F3"/>
            <w:vAlign w:val="center"/>
          </w:tcPr>
          <w:p w14:paraId="3A2A54DB"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044" w:type="dxa"/>
            <w:vAlign w:val="center"/>
          </w:tcPr>
          <w:p w14:paraId="05061759" w14:textId="77777777" w:rsidR="00BF1194" w:rsidRPr="00A71D81" w:rsidRDefault="00BF1194" w:rsidP="003137D5">
            <w:pPr>
              <w:spacing w:before="240"/>
              <w:rPr>
                <w:rFonts w:ascii="GHEA Grapalat" w:eastAsia="GHEA Grapalat" w:hAnsi="GHEA Grapalat" w:cs="GHEA Grapalat"/>
              </w:rPr>
            </w:pPr>
          </w:p>
        </w:tc>
      </w:tr>
      <w:tr w:rsidR="00BF1194" w:rsidRPr="00A71D81" w14:paraId="1784FD9A" w14:textId="77777777" w:rsidTr="003137D5">
        <w:tc>
          <w:tcPr>
            <w:tcW w:w="2972" w:type="dxa"/>
            <w:shd w:val="clear" w:color="auto" w:fill="D9E2F3"/>
            <w:vAlign w:val="center"/>
          </w:tcPr>
          <w:p w14:paraId="6D7D4B0E"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044" w:type="dxa"/>
            <w:vAlign w:val="center"/>
          </w:tcPr>
          <w:p w14:paraId="7AB54780" w14:textId="77777777" w:rsidR="00BF1194" w:rsidRPr="00A71D81" w:rsidRDefault="00BF1194" w:rsidP="003137D5">
            <w:pPr>
              <w:spacing w:before="240"/>
              <w:rPr>
                <w:rFonts w:ascii="GHEA Grapalat" w:eastAsia="GHEA Grapalat" w:hAnsi="GHEA Grapalat" w:cs="GHEA Grapalat"/>
              </w:rPr>
            </w:pPr>
          </w:p>
        </w:tc>
      </w:tr>
      <w:tr w:rsidR="00BF1194" w:rsidRPr="00A71D81" w14:paraId="07FD708E" w14:textId="77777777" w:rsidTr="003137D5">
        <w:tc>
          <w:tcPr>
            <w:tcW w:w="2972" w:type="dxa"/>
            <w:shd w:val="clear" w:color="auto" w:fill="D9E2F3"/>
            <w:vAlign w:val="center"/>
          </w:tcPr>
          <w:p w14:paraId="6401B969"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044" w:type="dxa"/>
            <w:vAlign w:val="center"/>
          </w:tcPr>
          <w:p w14:paraId="3132E163" w14:textId="77777777" w:rsidR="00BF1194" w:rsidRPr="00A71D81" w:rsidRDefault="00BF1194" w:rsidP="003137D5">
            <w:pPr>
              <w:spacing w:before="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3137D5">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3137D5">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137D5">
            <w:pPr>
              <w:spacing w:before="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137D5">
            <w:pPr>
              <w:spacing w:before="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137D5">
            <w:pPr>
              <w:spacing w:before="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137D5">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137D5">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3137D5">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137D5">
            <w:pPr>
              <w:spacing w:before="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137D5">
            <w:pPr>
              <w:spacing w:before="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137D5">
            <w:pPr>
              <w:spacing w:before="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137D5">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137D5">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29AEFBF9" w:rsidR="00BF1194" w:rsidRDefault="00BF1194" w:rsidP="00BF1194">
      <w:pPr>
        <w:rPr>
          <w:rFonts w:ascii="GHEA Grapalat" w:eastAsia="GHEA Grapalat" w:hAnsi="GHEA Grapalat" w:cs="GHEA Grapalat"/>
          <w:b/>
        </w:rPr>
      </w:pPr>
    </w:p>
    <w:p w14:paraId="39054451" w14:textId="3543AC2B" w:rsidR="003137D5" w:rsidRDefault="003137D5" w:rsidP="00BF1194">
      <w:pPr>
        <w:rPr>
          <w:rFonts w:ascii="GHEA Grapalat" w:eastAsia="GHEA Grapalat" w:hAnsi="GHEA Grapalat" w:cs="GHEA Grapalat"/>
          <w:b/>
        </w:rPr>
      </w:pPr>
    </w:p>
    <w:p w14:paraId="0030CA89" w14:textId="77777777" w:rsidR="00225305" w:rsidRDefault="00225305" w:rsidP="00BF1194">
      <w:pPr>
        <w:rPr>
          <w:rFonts w:ascii="GHEA Grapalat" w:eastAsia="GHEA Grapalat" w:hAnsi="GHEA Grapalat" w:cs="GHEA Grapalat"/>
          <w:b/>
        </w:rPr>
      </w:pPr>
    </w:p>
    <w:p w14:paraId="0AFAAD7E" w14:textId="77777777" w:rsidR="00BF1194" w:rsidRPr="00A71D81" w:rsidRDefault="00BF1194" w:rsidP="003137D5">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3137D5">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3137D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137D5">
            <w:pPr>
              <w:spacing w:before="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137D5">
            <w:pPr>
              <w:spacing w:before="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137D5">
            <w:pPr>
              <w:spacing w:before="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137D5">
            <w:pPr>
              <w:spacing w:before="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137D5">
            <w:pPr>
              <w:spacing w:before="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137D5">
            <w:pPr>
              <w:spacing w:before="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137D5">
            <w:pPr>
              <w:spacing w:before="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137D5">
            <w:pPr>
              <w:spacing w:before="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137D5">
            <w:pPr>
              <w:spacing w:before="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137D5">
            <w:pPr>
              <w:spacing w:before="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137D5">
            <w:pPr>
              <w:spacing w:before="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137D5">
            <w:pPr>
              <w:spacing w:before="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137D5">
            <w:pPr>
              <w:spacing w:before="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137D5">
            <w:pPr>
              <w:spacing w:before="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3137D5">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137D5">
            <w:pPr>
              <w:spacing w:before="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հանդիսանում է տվյալ իրավաբանական անձի գործունեության ընդհանուր կամ ընթացիկ ղեկավարումն իրականացնող պաշտոնատար անձ </w:t>
            </w:r>
            <w:r w:rsidRPr="00A71D81">
              <w:rPr>
                <w:rFonts w:ascii="GHEA Grapalat" w:eastAsia="GHEA Grapalat" w:hAnsi="GHEA Grapalat" w:cs="GHEA Grapalat"/>
              </w:rPr>
              <w:lastRenderedPageBreak/>
              <w:t>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2CE17AEE"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A71D81">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7B8BE86" w14:textId="77777777" w:rsidR="003137D5" w:rsidRPr="003137D5" w:rsidRDefault="003137D5" w:rsidP="003137D5">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Pr="003137D5">
        <w:rPr>
          <w:rFonts w:ascii="GHEA Grapalat" w:hAnsi="GHEA Grapalat"/>
          <w:b/>
          <w:lang w:val="hy-AM"/>
        </w:rPr>
        <w:t>ԿՄՋՀ</w:t>
      </w:r>
      <w:r w:rsidRPr="003137D5">
        <w:rPr>
          <w:rFonts w:ascii="GHEA Grapalat" w:hAnsi="GHEA Grapalat"/>
          <w:b/>
          <w:lang w:val="es-ES"/>
        </w:rPr>
        <w:t>-</w:t>
      </w:r>
      <w:r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4571DFFD" w14:textId="77777777" w:rsidR="003137D5" w:rsidRPr="00A71D81" w:rsidRDefault="003137D5" w:rsidP="003137D5">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72BBEDF6" w14:textId="77777777" w:rsidR="00B2572B" w:rsidRPr="003137D5"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64563CAE" w14:textId="35972138" w:rsidR="003137D5" w:rsidRPr="00A71D81" w:rsidRDefault="003137D5" w:rsidP="003137D5">
      <w:pPr>
        <w:ind w:firstLine="567"/>
        <w:jc w:val="both"/>
        <w:rPr>
          <w:rFonts w:ascii="GHEA Grapalat" w:hAnsi="GHEA Grapalat" w:cs="Arial"/>
          <w:lang w:val="hy-AM"/>
        </w:rPr>
      </w:pPr>
      <w:r>
        <w:rPr>
          <w:rFonts w:ascii="GHEA Grapalat" w:hAnsi="GHEA Grapalat" w:cs="Arial"/>
          <w:sz w:val="20"/>
          <w:szCs w:val="20"/>
          <w:lang w:val="es-ES"/>
        </w:rPr>
        <w:t>Ուսումնասիրելով «</w:t>
      </w:r>
      <w:r>
        <w:rPr>
          <w:rFonts w:ascii="GHEA Grapalat" w:hAnsi="GHEA Grapalat" w:cs="Arial"/>
          <w:sz w:val="20"/>
          <w:szCs w:val="20"/>
          <w:lang w:val="hy-AM"/>
        </w:rPr>
        <w:t>ԿՄՋՀ</w:t>
      </w:r>
      <w:r w:rsidRPr="00A71D81">
        <w:rPr>
          <w:rFonts w:ascii="GHEA Grapalat" w:hAnsi="GHEA Grapalat" w:cs="Arial"/>
          <w:sz w:val="20"/>
          <w:szCs w:val="20"/>
          <w:lang w:val="es-ES"/>
        </w:rPr>
        <w:t>-</w:t>
      </w:r>
      <w:r>
        <w:rPr>
          <w:rFonts w:ascii="GHEA Grapalat" w:hAnsi="GHEA Grapalat" w:cs="Arial"/>
          <w:sz w:val="20"/>
          <w:szCs w:val="20"/>
          <w:lang w:val="hy-AM"/>
        </w:rPr>
        <w:t>ԳՀ</w:t>
      </w:r>
      <w:r w:rsidRPr="00A71D81">
        <w:rPr>
          <w:rFonts w:ascii="GHEA Grapalat" w:hAnsi="GHEA Grapalat" w:cs="Arial"/>
          <w:sz w:val="20"/>
          <w:szCs w:val="20"/>
          <w:lang w:val="es-ES"/>
        </w:rPr>
        <w:t>ԱՊՁԲ-</w:t>
      </w:r>
      <w:r>
        <w:rPr>
          <w:rFonts w:ascii="GHEA Grapalat" w:hAnsi="GHEA Grapalat" w:cs="Arial"/>
          <w:sz w:val="20"/>
          <w:szCs w:val="20"/>
          <w:lang w:val="hy-AM"/>
        </w:rPr>
        <w:t>24</w:t>
      </w:r>
      <w:r w:rsidRPr="00A71D81">
        <w:rPr>
          <w:rFonts w:ascii="GHEA Grapalat" w:hAnsi="GHEA Grapalat" w:cs="Arial"/>
          <w:sz w:val="20"/>
          <w:szCs w:val="20"/>
          <w:lang w:val="es-ES"/>
        </w:rPr>
        <w:t>/</w:t>
      </w:r>
      <w:proofErr w:type="gramStart"/>
      <w:r>
        <w:rPr>
          <w:rFonts w:ascii="GHEA Grapalat" w:hAnsi="GHEA Grapalat" w:cs="Arial"/>
          <w:sz w:val="20"/>
          <w:szCs w:val="20"/>
          <w:lang w:val="hy-AM"/>
        </w:rPr>
        <w:t>10</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5B62CE67" w14:textId="77777777" w:rsidR="003137D5" w:rsidRPr="00A71D81" w:rsidRDefault="003137D5" w:rsidP="003137D5">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78953489" w14:textId="01E22229" w:rsidR="003137D5" w:rsidRDefault="003137D5" w:rsidP="003137D5">
      <w:pPr>
        <w:jc w:val="both"/>
        <w:rPr>
          <w:rFonts w:ascii="GHEA Grapalat" w:hAnsi="GHEA Grapalat" w:cs="Arial"/>
          <w:sz w:val="20"/>
          <w:szCs w:val="20"/>
          <w:lang w:val="es-ES"/>
        </w:rPr>
      </w:pPr>
      <w:r w:rsidRPr="00A71D81">
        <w:rPr>
          <w:rFonts w:ascii="GHEA Grapalat" w:hAnsi="GHEA Grapalat" w:cs="Arial"/>
          <w:sz w:val="20"/>
          <w:szCs w:val="20"/>
          <w:lang w:val="es-ES"/>
        </w:rPr>
        <w:t>պայմանագիրը կատարել ներքոհիշյալ ընդհանուր գներով.</w:t>
      </w:r>
    </w:p>
    <w:p w14:paraId="5B4536F1" w14:textId="77777777" w:rsidR="003137D5" w:rsidRPr="00A71D81" w:rsidRDefault="003137D5" w:rsidP="003137D5">
      <w:pPr>
        <w:jc w:val="both"/>
        <w:rPr>
          <w:rFonts w:ascii="GHEA Grapalat" w:hAnsi="GHEA Grapalat"/>
          <w:sz w:val="20"/>
          <w:lang w:val="hy-AM"/>
        </w:rPr>
      </w:pPr>
    </w:p>
    <w:p w14:paraId="55A11191" w14:textId="51652396" w:rsidR="00B2572B" w:rsidRPr="00A71D81" w:rsidRDefault="00B2572B" w:rsidP="003137D5">
      <w:pPr>
        <w:jc w:val="right"/>
        <w:rPr>
          <w:rFonts w:ascii="GHEA Grapalat" w:hAnsi="GHEA Grapalat"/>
          <w:sz w:val="20"/>
          <w:lang w:val="hy-AM"/>
        </w:rPr>
      </w:pPr>
      <w:r w:rsidRPr="00A71D81">
        <w:rPr>
          <w:rFonts w:ascii="GHEA Grapalat" w:hAnsi="GHEA Grapalat"/>
          <w:sz w:val="20"/>
          <w:lang w:val="es-ES"/>
        </w:rPr>
        <w:t>ՀՀ դրամ</w:t>
      </w:r>
    </w:p>
    <w:tbl>
      <w:tblPr>
        <w:tblW w:w="91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259"/>
        <w:gridCol w:w="2000"/>
        <w:gridCol w:w="1276"/>
        <w:gridCol w:w="1332"/>
      </w:tblGrid>
      <w:tr w:rsidR="00885B93" w:rsidRPr="00201320" w14:paraId="6885FB0C" w14:textId="77777777" w:rsidTr="003137D5">
        <w:trPr>
          <w:cantSplit/>
          <w:trHeight w:val="916"/>
          <w:jc w:val="center"/>
        </w:trPr>
        <w:tc>
          <w:tcPr>
            <w:tcW w:w="1283"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3137D5">
        <w:trPr>
          <w:jc w:val="center"/>
        </w:trPr>
        <w:tc>
          <w:tcPr>
            <w:tcW w:w="1283"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E2553" w14:paraId="4E627CEE" w14:textId="77777777" w:rsidTr="003137D5">
        <w:trPr>
          <w:trHeight w:val="20"/>
          <w:jc w:val="center"/>
        </w:trPr>
        <w:tc>
          <w:tcPr>
            <w:tcW w:w="1283"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3B4D7AAD" w:rsidR="00885B93" w:rsidRPr="003137D5" w:rsidRDefault="003137D5" w:rsidP="00EF3662">
            <w:pPr>
              <w:rPr>
                <w:rFonts w:ascii="GHEA Grapalat" w:hAnsi="GHEA Grapalat"/>
                <w:sz w:val="20"/>
                <w:szCs w:val="20"/>
                <w:lang w:val="es-ES"/>
              </w:rPr>
            </w:pPr>
            <w:r w:rsidRPr="003137D5">
              <w:rPr>
                <w:rFonts w:ascii="GHEA Grapalat" w:hAnsi="GHEA Grapalat"/>
                <w:sz w:val="20"/>
                <w:szCs w:val="20"/>
                <w:lang w:val="hy-AM"/>
              </w:rPr>
              <w:t>Դիզելային գեներատոր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2709194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FootnoteText"/>
        <w:ind w:firstLine="142"/>
        <w:rPr>
          <w:rFonts w:ascii="GHEA Grapalat" w:hAnsi="GHEA Grapalat"/>
          <w:i/>
          <w:sz w:val="16"/>
          <w:szCs w:val="16"/>
          <w:lang w:val="hy-AM"/>
        </w:rPr>
      </w:pPr>
    </w:p>
    <w:p w14:paraId="27E5CA36" w14:textId="77777777" w:rsidR="00FC4DC4" w:rsidRDefault="00FC4DC4" w:rsidP="00FC4DC4">
      <w:pPr>
        <w:pStyle w:val="FootnoteText"/>
        <w:ind w:firstLine="142"/>
        <w:rPr>
          <w:rFonts w:ascii="GHEA Grapalat" w:hAnsi="GHEA Grapalat"/>
          <w:i/>
          <w:sz w:val="16"/>
          <w:szCs w:val="16"/>
          <w:lang w:val="hy-AM"/>
        </w:rPr>
      </w:pPr>
    </w:p>
    <w:p w14:paraId="2229FAAB" w14:textId="58253EC4"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40F05D2C" w14:textId="77777777" w:rsidR="003137D5" w:rsidRPr="003137D5" w:rsidRDefault="003137D5" w:rsidP="003137D5">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Pr="003137D5">
        <w:rPr>
          <w:rFonts w:ascii="GHEA Grapalat" w:hAnsi="GHEA Grapalat"/>
          <w:b/>
          <w:lang w:val="hy-AM"/>
        </w:rPr>
        <w:t>ԿՄՋՀ</w:t>
      </w:r>
      <w:r w:rsidRPr="003137D5">
        <w:rPr>
          <w:rFonts w:ascii="GHEA Grapalat" w:hAnsi="GHEA Grapalat"/>
          <w:b/>
          <w:lang w:val="es-ES"/>
        </w:rPr>
        <w:t>-</w:t>
      </w:r>
      <w:r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60332DB6" w14:textId="77777777" w:rsidR="003137D5" w:rsidRPr="00A71D81" w:rsidRDefault="003137D5" w:rsidP="003137D5">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3E1519C3" w14:textId="77777777" w:rsidR="007862B1" w:rsidRPr="003137D5"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D281D3" w14:textId="32B19EF5" w:rsidR="003137D5" w:rsidRPr="00EB2B69" w:rsidRDefault="003137D5" w:rsidP="003137D5">
      <w:pPr>
        <w:numPr>
          <w:ilvl w:val="1"/>
          <w:numId w:val="7"/>
        </w:numPr>
        <w:ind w:left="0" w:firstLine="426"/>
        <w:jc w:val="both"/>
        <w:rPr>
          <w:rFonts w:ascii="GHEA Grapalat" w:hAnsi="GHEA Grapalat" w:cs="GHEA Grapalat"/>
          <w:sz w:val="20"/>
          <w:szCs w:val="20"/>
          <w:lang w:val="pt-BR"/>
        </w:rPr>
      </w:pPr>
      <w:r w:rsidRPr="00EB2B69">
        <w:rPr>
          <w:rFonts w:ascii="GHEA Grapalat" w:hAnsi="GHEA Grapalat" w:cs="GHEA Grapalat"/>
          <w:sz w:val="20"/>
          <w:szCs w:val="20"/>
          <w:lang w:val="pt-BR"/>
        </w:rPr>
        <w:t xml:space="preserve">Ընկերությունը մասնակցում է </w:t>
      </w:r>
      <w:r w:rsidRPr="00EB2B69">
        <w:rPr>
          <w:rFonts w:ascii="GHEA Grapalat" w:hAnsi="GHEA Grapalat" w:cs="GHEA Grapalat"/>
          <w:sz w:val="20"/>
          <w:szCs w:val="20"/>
          <w:lang w:val="hy-AM"/>
        </w:rPr>
        <w:t>Ջրվեժի համայնքապետարանի</w:t>
      </w:r>
      <w:r w:rsidRPr="00EB2B69">
        <w:rPr>
          <w:rFonts w:ascii="GHEA Grapalat" w:hAnsi="GHEA Grapalat" w:cs="GHEA Grapalat"/>
          <w:sz w:val="20"/>
          <w:szCs w:val="20"/>
          <w:lang w:val="pt-BR"/>
        </w:rPr>
        <w:t xml:space="preserve">*  (այսուհետ` Պատվիրատու) կողմից  կազմակերպված` </w:t>
      </w:r>
      <w:r w:rsidRPr="00EB2B69">
        <w:rPr>
          <w:rFonts w:ascii="GHEA Grapalat" w:hAnsi="GHEA Grapalat"/>
          <w:sz w:val="20"/>
          <w:szCs w:val="20"/>
          <w:lang w:val="hy-AM"/>
        </w:rPr>
        <w:t>ԿՄՋՀ-ԳՀԱՊՁԲ-2</w:t>
      </w:r>
      <w:r>
        <w:rPr>
          <w:rFonts w:ascii="GHEA Grapalat" w:hAnsi="GHEA Grapalat"/>
          <w:sz w:val="20"/>
          <w:szCs w:val="20"/>
          <w:lang w:val="hy-AM"/>
        </w:rPr>
        <w:t>4</w:t>
      </w:r>
      <w:r w:rsidRPr="00EB2B69">
        <w:rPr>
          <w:rFonts w:ascii="GHEA Grapalat" w:hAnsi="GHEA Grapalat"/>
          <w:sz w:val="20"/>
          <w:szCs w:val="20"/>
          <w:lang w:val="hy-AM"/>
        </w:rPr>
        <w:t>/</w:t>
      </w:r>
      <w:r>
        <w:rPr>
          <w:rFonts w:ascii="GHEA Grapalat" w:hAnsi="GHEA Grapalat"/>
          <w:sz w:val="20"/>
          <w:szCs w:val="20"/>
          <w:lang w:val="hy-AM"/>
        </w:rPr>
        <w:t>10</w:t>
      </w:r>
      <w:r w:rsidRPr="00EB2B69">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137D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620E1F1" w:rsidR="003137D5" w:rsidRPr="00A71D81" w:rsidRDefault="003137D5" w:rsidP="003137D5">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3137D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F27FAF1" w:rsidR="003137D5" w:rsidRPr="00A71D81" w:rsidRDefault="003137D5" w:rsidP="003137D5">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137D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E122F31" w:rsidR="003137D5" w:rsidRPr="00A71D81" w:rsidRDefault="003137D5" w:rsidP="003137D5">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3137D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D10FE5A" w:rsidR="003137D5" w:rsidRPr="00A71D81" w:rsidRDefault="003137D5" w:rsidP="003137D5">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3137D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A4E9CB8" w:rsidR="003137D5" w:rsidRPr="00A71D81" w:rsidRDefault="003137D5" w:rsidP="003137D5">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3137D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5F9FEDC7" w:rsidR="003137D5" w:rsidRPr="00A71D81" w:rsidRDefault="003137D5" w:rsidP="003137D5">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3137D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498A70AD" w:rsidR="003137D5" w:rsidRPr="00A71D81" w:rsidRDefault="003137D5" w:rsidP="003137D5">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3137D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3E47B57C" w:rsidR="003137D5" w:rsidRPr="00A71D81" w:rsidRDefault="003137D5" w:rsidP="003137D5">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3137D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03855600" w:rsidR="003137D5" w:rsidRPr="00A71D81" w:rsidRDefault="003137D5" w:rsidP="003137D5">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3137D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5531C139" w:rsidR="003137D5" w:rsidRPr="00A71D81" w:rsidRDefault="003137D5" w:rsidP="003137D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b/>
                <w:lang w:val="hy-AM"/>
              </w:rPr>
              <w:t xml:space="preserve"> </w:t>
            </w:r>
            <w:r w:rsidRPr="00F37D5D">
              <w:rPr>
                <w:rFonts w:ascii="GHEA Grapalat" w:hAnsi="GHEA Grapalat"/>
                <w:sz w:val="20"/>
                <w:szCs w:val="20"/>
                <w:lang w:val="hy-AM"/>
              </w:rPr>
              <w:t>ԿՄՋՀ-ԳՀԱՊՁԲ-24/</w:t>
            </w:r>
            <w:r>
              <w:rPr>
                <w:rFonts w:ascii="GHEA Grapalat" w:hAnsi="GHEA Grapalat"/>
                <w:sz w:val="20"/>
                <w:szCs w:val="20"/>
                <w:lang w:val="hy-AM"/>
              </w:rPr>
              <w:t>10</w:t>
            </w:r>
          </w:p>
        </w:tc>
      </w:tr>
      <w:tr w:rsidR="00595213" w:rsidRPr="00A71D81" w14:paraId="0A5B9262" w14:textId="77777777" w:rsidTr="003137D5">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3137D5">
        <w:trPr>
          <w:trHeight w:val="1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3D1BCBBB" w:rsidR="00595213" w:rsidRPr="003137D5"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5E83B4B7" w14:textId="77777777" w:rsidTr="003137D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7DC0AFC1" w:rsidR="00595213" w:rsidRPr="003137D5"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5FCED6B" w14:textId="6B4F24D9"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3137D5">
        <w:trPr>
          <w:trHeight w:val="8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42B216FA" w14:textId="2CA08642" w:rsidR="00595213" w:rsidRPr="003137D5"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9E13C18" w14:textId="3B85610B" w:rsidR="00595213" w:rsidRPr="003137D5" w:rsidRDefault="00595213" w:rsidP="003137D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20132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20132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20132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20132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0132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037ADB15" w:rsidR="00631658" w:rsidRPr="00A71D81" w:rsidRDefault="00631658" w:rsidP="00361BCC">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58323912" w14:textId="77777777" w:rsidR="00361BCC" w:rsidRPr="003137D5" w:rsidRDefault="00361BCC" w:rsidP="00361BCC">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Pr="003137D5">
        <w:rPr>
          <w:rFonts w:ascii="GHEA Grapalat" w:hAnsi="GHEA Grapalat"/>
          <w:b/>
          <w:lang w:val="hy-AM"/>
        </w:rPr>
        <w:t>ԿՄՋՀ</w:t>
      </w:r>
      <w:r w:rsidRPr="003137D5">
        <w:rPr>
          <w:rFonts w:ascii="GHEA Grapalat" w:hAnsi="GHEA Grapalat"/>
          <w:b/>
          <w:lang w:val="es-ES"/>
        </w:rPr>
        <w:t>-</w:t>
      </w:r>
      <w:r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19C45C21" w14:textId="77777777" w:rsidR="00361BCC" w:rsidRPr="00A71D81" w:rsidRDefault="00361BCC" w:rsidP="00361BCC">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69C12A00" w14:textId="5F990567" w:rsidR="00361BCC" w:rsidRPr="00EB2B69" w:rsidRDefault="00361BCC" w:rsidP="00361BCC">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Pr="00EB2B69">
        <w:rPr>
          <w:rFonts w:ascii="GHEA Grapalat" w:hAnsi="GHEA Grapalat" w:cs="GHEA Grapalat"/>
          <w:sz w:val="20"/>
          <w:szCs w:val="20"/>
          <w:lang w:val="pt-BR"/>
        </w:rPr>
        <w:t xml:space="preserve">Ընկերությունը մասնակցում է </w:t>
      </w:r>
      <w:r w:rsidRPr="00EB2B69">
        <w:rPr>
          <w:rFonts w:ascii="GHEA Grapalat" w:hAnsi="GHEA Grapalat" w:cs="GHEA Grapalat"/>
          <w:sz w:val="20"/>
          <w:szCs w:val="20"/>
          <w:lang w:val="hy-AM"/>
        </w:rPr>
        <w:t>Ջրվեժի համայնքապետարանի</w:t>
      </w:r>
      <w:r w:rsidRPr="00EB2B69">
        <w:rPr>
          <w:rFonts w:ascii="GHEA Grapalat" w:hAnsi="GHEA Grapalat" w:cs="GHEA Grapalat"/>
          <w:sz w:val="20"/>
          <w:szCs w:val="20"/>
          <w:lang w:val="pt-BR"/>
        </w:rPr>
        <w:t xml:space="preserve">*  (այսուհետ` Պատվիրատու) կողմից  կազմակերպված` </w:t>
      </w:r>
      <w:r w:rsidRPr="00EB2B69">
        <w:rPr>
          <w:rFonts w:ascii="GHEA Grapalat" w:hAnsi="GHEA Grapalat"/>
          <w:sz w:val="20"/>
          <w:szCs w:val="20"/>
          <w:lang w:val="hy-AM"/>
        </w:rPr>
        <w:t>ԿՄՋՀ-ԳՀԱՊՁԲ-2</w:t>
      </w:r>
      <w:r>
        <w:rPr>
          <w:rFonts w:ascii="GHEA Grapalat" w:hAnsi="GHEA Grapalat"/>
          <w:sz w:val="20"/>
          <w:szCs w:val="20"/>
          <w:lang w:val="hy-AM"/>
        </w:rPr>
        <w:t>4</w:t>
      </w:r>
      <w:r w:rsidRPr="00EB2B69">
        <w:rPr>
          <w:rFonts w:ascii="GHEA Grapalat" w:hAnsi="GHEA Grapalat"/>
          <w:sz w:val="20"/>
          <w:szCs w:val="20"/>
          <w:lang w:val="hy-AM"/>
        </w:rPr>
        <w:t>/</w:t>
      </w:r>
      <w:r>
        <w:rPr>
          <w:rFonts w:ascii="GHEA Grapalat" w:hAnsi="GHEA Grapalat"/>
          <w:sz w:val="20"/>
          <w:szCs w:val="20"/>
          <w:lang w:val="hy-AM"/>
        </w:rPr>
        <w:t>10</w:t>
      </w:r>
      <w:r w:rsidRPr="00EB2B69">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2D873" w14:textId="45984E5E" w:rsidR="00334B2F" w:rsidRPr="004D1C23" w:rsidRDefault="00334B2F" w:rsidP="004D1C23">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61BCC"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A4E8BA6" w:rsidR="00361BCC" w:rsidRPr="00A71D81" w:rsidRDefault="00361BCC" w:rsidP="00361BCC">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361BC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A5F759B" w:rsidR="00361BCC" w:rsidRPr="00A71D81" w:rsidRDefault="00361BCC" w:rsidP="00361BCC">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61BC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AD5CBD9" w:rsidR="00361BCC" w:rsidRPr="00A71D81" w:rsidRDefault="00361BCC" w:rsidP="00361BCC">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361BC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4F4F9C9" w:rsidR="00361BCC" w:rsidRPr="00A71D81" w:rsidRDefault="00361BCC" w:rsidP="00361BCC">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361BC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1000B85" w:rsidR="00361BCC" w:rsidRPr="00A71D81" w:rsidRDefault="00361BCC" w:rsidP="00361BCC">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361BCC"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0660A2E9" w:rsidR="00361BCC" w:rsidRPr="00A71D81" w:rsidRDefault="00361BCC" w:rsidP="00361BCC">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61BCC"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441A3122" w:rsidR="00361BCC" w:rsidRPr="00A71D81" w:rsidRDefault="00361BCC" w:rsidP="00361BCC">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61BCC"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3178C1" w:rsidR="00361BCC" w:rsidRPr="00A71D81" w:rsidRDefault="00361BCC" w:rsidP="00361BCC">
            <w:pPr>
              <w:rPr>
                <w:rFonts w:ascii="GHEA Grapalat" w:hAnsi="GHEA Grapalat" w:cs="Arial"/>
                <w:sz w:val="20"/>
                <w:szCs w:val="20"/>
              </w:rPr>
            </w:pPr>
            <w:r w:rsidRPr="00064ADD">
              <w:rPr>
                <w:rFonts w:ascii="GHEA Grapalat" w:hAnsi="GHEA Grapalat" w:cs="Sylfaen"/>
                <w:sz w:val="20"/>
                <w:szCs w:val="20"/>
              </w:rPr>
              <w:t>1</w:t>
            </w:r>
            <w:r w:rsidRPr="00F37D5D">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Pr>
                <w:rFonts w:ascii="GHEA Grapalat" w:hAnsi="GHEA Grapalat" w:cs="Arial"/>
                <w:sz w:val="20"/>
                <w:szCs w:val="20"/>
                <w:lang w:val="hy-AM"/>
              </w:rPr>
              <w:t xml:space="preserve"> ՀՀ դրամ (AMD)</w:t>
            </w:r>
          </w:p>
        </w:tc>
      </w:tr>
      <w:tr w:rsidR="00361BCC"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56E77C71" w:rsidR="00361BCC" w:rsidRPr="00A71D81" w:rsidRDefault="00361BCC" w:rsidP="00361BCC">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61BCC"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69EB9942" w:rsidR="00361BCC" w:rsidRPr="00A71D81" w:rsidRDefault="00361BCC" w:rsidP="00361BC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sidRPr="00EB2B69">
              <w:rPr>
                <w:rFonts w:ascii="GHEA Grapalat" w:hAnsi="GHEA Grapalat"/>
                <w:sz w:val="20"/>
                <w:szCs w:val="20"/>
                <w:lang w:val="hy-AM"/>
              </w:rPr>
              <w:t xml:space="preserve"> ԿՄՋՀ-ԳՀԱՊՁԲ-2</w:t>
            </w:r>
            <w:r>
              <w:rPr>
                <w:rFonts w:ascii="GHEA Grapalat" w:hAnsi="GHEA Grapalat"/>
                <w:sz w:val="20"/>
                <w:szCs w:val="20"/>
                <w:lang w:val="hy-AM"/>
              </w:rPr>
              <w:t>4</w:t>
            </w:r>
            <w:r w:rsidRPr="00EB2B69">
              <w:rPr>
                <w:rFonts w:ascii="GHEA Grapalat" w:hAnsi="GHEA Grapalat"/>
                <w:sz w:val="20"/>
                <w:szCs w:val="20"/>
                <w:lang w:val="hy-AM"/>
              </w:rPr>
              <w:t>/</w:t>
            </w:r>
            <w:r>
              <w:rPr>
                <w:rFonts w:ascii="GHEA Grapalat" w:hAnsi="GHEA Grapalat"/>
                <w:sz w:val="20"/>
                <w:szCs w:val="20"/>
                <w:lang w:val="hy-AM"/>
              </w:rPr>
              <w:t>10</w:t>
            </w:r>
          </w:p>
        </w:tc>
      </w:tr>
      <w:tr w:rsidR="00334B2F" w:rsidRPr="00A71D81" w14:paraId="327C2BCD" w14:textId="77777777" w:rsidTr="00361BCC">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361BCC">
            <w:pPr>
              <w:rPr>
                <w:rFonts w:ascii="GHEA Grapalat" w:hAnsi="GHEA Grapalat" w:cs="Arial"/>
                <w:sz w:val="20"/>
                <w:szCs w:val="20"/>
                <w:lang w:val="hy-AM"/>
              </w:rPr>
            </w:pPr>
          </w:p>
        </w:tc>
      </w:tr>
      <w:tr w:rsidR="00334B2F" w:rsidRPr="00A71D81" w14:paraId="0D2C9719" w14:textId="77777777" w:rsidTr="00361BC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52D30AA2" w:rsidR="00334B2F" w:rsidRPr="00361BCC" w:rsidRDefault="00334B2F" w:rsidP="00361BCC">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334B2F" w:rsidRPr="00A71D81" w14:paraId="4190543A" w14:textId="77777777" w:rsidTr="00361BC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5CA2FBA3" w:rsidR="00334B2F" w:rsidRPr="00361BCC" w:rsidRDefault="00334B2F" w:rsidP="00361BCC">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0501072" w14:textId="7554ED24"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361BCC">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5B2077F7" w14:textId="4924355F" w:rsidR="00334B2F" w:rsidRPr="00361BCC"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D8B4129" w14:textId="6262C539" w:rsidR="00334B2F" w:rsidRPr="00361BCC" w:rsidRDefault="00334B2F" w:rsidP="00361BCC">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20132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20132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20132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20132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0132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7B9B43D0" w14:textId="79974548" w:rsidR="00540EA9" w:rsidRPr="00A71D81" w:rsidRDefault="00334B2F" w:rsidP="006C0A15">
      <w:pPr>
        <w:pStyle w:val="BodyTextIndent3"/>
        <w:spacing w:line="240" w:lineRule="auto"/>
        <w:jc w:val="right"/>
        <w:rPr>
          <w:rFonts w:ascii="GHEA Grapalat" w:hAnsi="GHEA Grapalat" w:cs="Sylfaen"/>
          <w:vertAlign w:val="superscript"/>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2F6311C2" w14:textId="77777777" w:rsidR="006C0A15" w:rsidRPr="003137D5" w:rsidRDefault="006C0A15" w:rsidP="006C0A15">
      <w:pPr>
        <w:pStyle w:val="BodyTextIndent3"/>
        <w:spacing w:line="240" w:lineRule="auto"/>
        <w:jc w:val="right"/>
        <w:rPr>
          <w:rFonts w:ascii="GHEA Grapalat" w:hAnsi="GHEA Grapalat" w:cs="Arial"/>
          <w:b/>
          <w:lang w:val="es-ES"/>
        </w:rPr>
      </w:pPr>
      <w:r w:rsidRPr="003137D5">
        <w:rPr>
          <w:rFonts w:ascii="GHEA Grapalat" w:hAnsi="GHEA Grapalat"/>
          <w:b/>
          <w:lang w:val="af-ZA"/>
        </w:rPr>
        <w:t>«</w:t>
      </w:r>
      <w:r w:rsidRPr="003137D5">
        <w:rPr>
          <w:rFonts w:ascii="GHEA Grapalat" w:hAnsi="GHEA Grapalat"/>
          <w:b/>
          <w:lang w:val="hy-AM"/>
        </w:rPr>
        <w:t>ԿՄՋՀ</w:t>
      </w:r>
      <w:r w:rsidRPr="003137D5">
        <w:rPr>
          <w:rFonts w:ascii="GHEA Grapalat" w:hAnsi="GHEA Grapalat"/>
          <w:b/>
          <w:lang w:val="es-ES"/>
        </w:rPr>
        <w:t>-</w:t>
      </w:r>
      <w:r w:rsidRPr="003137D5">
        <w:rPr>
          <w:rFonts w:ascii="GHEA Grapalat" w:hAnsi="GHEA Grapalat"/>
          <w:b/>
          <w:lang w:val="hy-AM"/>
        </w:rPr>
        <w:t>ԳՀ</w:t>
      </w:r>
      <w:r w:rsidRPr="003137D5">
        <w:rPr>
          <w:rFonts w:ascii="GHEA Grapalat" w:hAnsi="GHEA Grapalat" w:cs="Sylfaen"/>
          <w:b/>
          <w:lang w:val="hy-AM"/>
        </w:rPr>
        <w:t>ԱՊՁԲ</w:t>
      </w:r>
      <w:r w:rsidRPr="003137D5">
        <w:rPr>
          <w:rFonts w:ascii="GHEA Grapalat" w:hAnsi="GHEA Grapalat"/>
          <w:b/>
          <w:lang w:val="es-ES"/>
        </w:rPr>
        <w:t>-</w:t>
      </w:r>
      <w:r w:rsidRPr="003137D5">
        <w:rPr>
          <w:rFonts w:ascii="GHEA Grapalat" w:hAnsi="GHEA Grapalat"/>
          <w:b/>
          <w:lang w:val="hy-AM"/>
        </w:rPr>
        <w:t>24/10</w:t>
      </w:r>
      <w:r w:rsidRPr="003137D5">
        <w:rPr>
          <w:rFonts w:ascii="GHEA Grapalat" w:hAnsi="GHEA Grapalat"/>
          <w:b/>
          <w:lang w:val="af-ZA"/>
        </w:rPr>
        <w:t>»</w:t>
      </w:r>
      <w:r w:rsidRPr="003137D5">
        <w:rPr>
          <w:rFonts w:ascii="GHEA Grapalat" w:hAnsi="GHEA Grapalat" w:cs="Sylfaen"/>
          <w:b/>
          <w:lang w:val="es-ES"/>
        </w:rPr>
        <w:t>*</w:t>
      </w:r>
      <w:r w:rsidRPr="003137D5">
        <w:rPr>
          <w:rFonts w:ascii="GHEA Grapalat" w:hAnsi="GHEA Grapalat"/>
          <w:b/>
          <w:lang w:val="es-ES"/>
        </w:rPr>
        <w:t xml:space="preserve">  </w:t>
      </w:r>
      <w:r w:rsidRPr="003137D5">
        <w:rPr>
          <w:rFonts w:ascii="GHEA Grapalat" w:hAnsi="GHEA Grapalat" w:cs="Sylfaen"/>
          <w:b/>
          <w:lang w:val="es-ES"/>
        </w:rPr>
        <w:t>ծածկագրով</w:t>
      </w:r>
    </w:p>
    <w:p w14:paraId="06AD0E15" w14:textId="77777777" w:rsidR="006C0A15" w:rsidRPr="00A71D81" w:rsidRDefault="006C0A15" w:rsidP="006C0A15">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60AA8AA0" w14:textId="77777777" w:rsidR="00071D1C" w:rsidRPr="006C0A15" w:rsidRDefault="00071D1C" w:rsidP="00EF3662">
      <w:pPr>
        <w:jc w:val="right"/>
        <w:rPr>
          <w:rFonts w:ascii="GHEA Grapalat" w:hAnsi="GHEA Grapalat"/>
          <w:i/>
          <w:sz w:val="20"/>
          <w:lang w:val="es-ES"/>
        </w:rPr>
      </w:pPr>
    </w:p>
    <w:p w14:paraId="1B114B4E" w14:textId="2F8D0149" w:rsidR="006C0A15" w:rsidRPr="006C0A15" w:rsidRDefault="006C0A15" w:rsidP="006C0A15">
      <w:pPr>
        <w:ind w:firstLine="709"/>
        <w:jc w:val="center"/>
        <w:rPr>
          <w:rFonts w:ascii="GHEA Grapalat" w:hAnsi="GHEA Grapalat"/>
          <w:b/>
          <w:lang w:val="hy-AM"/>
        </w:rPr>
      </w:pPr>
      <w:r w:rsidRPr="006C0A15">
        <w:rPr>
          <w:rFonts w:ascii="GHEA Grapalat" w:hAnsi="GHEA Grapalat"/>
          <w:b/>
          <w:lang w:val="hy-AM"/>
        </w:rPr>
        <w:t>ՋՐՎԵԺԻ ՀԱՄԱՅՆՔԱՊԵՏԱՐԱՆԻ</w:t>
      </w:r>
      <w:r w:rsidRPr="006C0A15">
        <w:rPr>
          <w:rFonts w:ascii="GHEA Grapalat" w:hAnsi="GHEA Grapalat"/>
          <w:b/>
          <w:lang w:val="af-ZA"/>
        </w:rPr>
        <w:t xml:space="preserve"> </w:t>
      </w:r>
      <w:r w:rsidRPr="006C0A15">
        <w:rPr>
          <w:rFonts w:ascii="GHEA Grapalat" w:hAnsi="GHEA Grapalat"/>
          <w:b/>
          <w:lang w:val="hy-AM"/>
        </w:rPr>
        <w:t>ԿԱՐԻՔՆԵՐԻ</w:t>
      </w:r>
      <w:r w:rsidRPr="006C0A15">
        <w:rPr>
          <w:rFonts w:ascii="GHEA Grapalat" w:hAnsi="GHEA Grapalat"/>
          <w:b/>
          <w:lang w:val="af-ZA"/>
        </w:rPr>
        <w:t xml:space="preserve"> </w:t>
      </w:r>
      <w:r w:rsidRPr="006C0A15">
        <w:rPr>
          <w:rFonts w:ascii="GHEA Grapalat" w:hAnsi="GHEA Grapalat"/>
          <w:b/>
          <w:lang w:val="hy-AM"/>
        </w:rPr>
        <w:t>ՀԱՄԱՐ</w:t>
      </w:r>
      <w:r w:rsidRPr="006C0A15">
        <w:rPr>
          <w:rFonts w:ascii="GHEA Grapalat" w:hAnsi="GHEA Grapalat"/>
          <w:b/>
          <w:lang w:val="af-ZA"/>
        </w:rPr>
        <w:t xml:space="preserve"> </w:t>
      </w:r>
      <w:r>
        <w:rPr>
          <w:rFonts w:ascii="GHEA Grapalat" w:hAnsi="GHEA Grapalat"/>
          <w:b/>
          <w:lang w:val="hy-AM"/>
        </w:rPr>
        <w:t xml:space="preserve">ԴԻԶԵԼԱՅԻՆ ԳԵՆԵՐԱՏՈՐԻ </w:t>
      </w:r>
      <w:r w:rsidRPr="006C0A15">
        <w:rPr>
          <w:rFonts w:ascii="GHEA Grapalat" w:hAnsi="GHEA Grapalat"/>
          <w:b/>
          <w:lang w:val="hy-AM"/>
        </w:rPr>
        <w:t>ՁԵՌՔԲԵՐ</w:t>
      </w:r>
      <w:r w:rsidRPr="006C0A15">
        <w:rPr>
          <w:rFonts w:ascii="GHEA Grapalat" w:hAnsi="GHEA Grapalat"/>
          <w:b/>
          <w:lang w:val="af-ZA"/>
        </w:rPr>
        <w:t xml:space="preserve">ՄԱՆ </w:t>
      </w:r>
      <w:r w:rsidRPr="006C0A15">
        <w:rPr>
          <w:rFonts w:ascii="GHEA Grapalat" w:hAnsi="GHEA Grapalat"/>
          <w:b/>
          <w:lang w:val="hy-AM"/>
        </w:rPr>
        <w:t>ՊԱՅՄԱՆԱԳԻՐ</w:t>
      </w:r>
    </w:p>
    <w:p w14:paraId="0182AFA1" w14:textId="2C4A0ACC" w:rsidR="006C0A15" w:rsidRPr="006C0A15" w:rsidRDefault="006C0A15" w:rsidP="006C0A15">
      <w:pPr>
        <w:ind w:firstLine="709"/>
        <w:jc w:val="center"/>
        <w:rPr>
          <w:rFonts w:ascii="GHEA Grapalat" w:hAnsi="GHEA Grapalat"/>
          <w:b/>
          <w:u w:val="single"/>
          <w:lang w:val="hy-AM"/>
        </w:rPr>
      </w:pPr>
      <w:r w:rsidRPr="006C0A15">
        <w:rPr>
          <w:rFonts w:ascii="GHEA Grapalat" w:hAnsi="GHEA Grapalat"/>
          <w:b/>
          <w:lang w:val="hy-AM"/>
        </w:rPr>
        <w:t>N ԿՄՋՀ-ԳՀԱՊՁԲ-24/</w:t>
      </w:r>
      <w:r>
        <w:rPr>
          <w:rFonts w:ascii="GHEA Grapalat" w:hAnsi="GHEA Grapalat"/>
          <w:b/>
          <w:lang w:val="hy-AM"/>
        </w:rPr>
        <w:t>10</w:t>
      </w:r>
    </w:p>
    <w:p w14:paraId="29D2AD7E" w14:textId="46FA036D" w:rsidR="006C0A15" w:rsidRPr="006C0A15" w:rsidRDefault="006C0A15" w:rsidP="006C0A15">
      <w:pPr>
        <w:jc w:val="both"/>
        <w:rPr>
          <w:rFonts w:ascii="GHEA Grapalat" w:hAnsi="GHEA Grapalat"/>
          <w:sz w:val="20"/>
          <w:szCs w:val="20"/>
          <w:lang w:val="hy-AM"/>
        </w:rPr>
      </w:pPr>
      <w:r w:rsidRPr="006C0A15">
        <w:rPr>
          <w:rFonts w:ascii="GHEA Grapalat" w:hAnsi="GHEA Grapalat"/>
          <w:lang w:val="hy-AM"/>
        </w:rPr>
        <w:tab/>
      </w:r>
      <w:r w:rsidRPr="006C0A15">
        <w:rPr>
          <w:rFonts w:ascii="GHEA Grapalat" w:hAnsi="GHEA Grapalat"/>
          <w:sz w:val="20"/>
          <w:szCs w:val="20"/>
          <w:lang w:val="hy-AM"/>
        </w:rPr>
        <w:t xml:space="preserve">Ջրվեժ                                                       </w:t>
      </w:r>
      <w:r>
        <w:rPr>
          <w:rFonts w:ascii="GHEA Grapalat" w:hAnsi="GHEA Grapalat"/>
          <w:sz w:val="20"/>
          <w:szCs w:val="20"/>
          <w:lang w:val="hy-AM"/>
        </w:rPr>
        <w:t xml:space="preserve">                          </w:t>
      </w:r>
      <w:r w:rsidRPr="006C0A15">
        <w:rPr>
          <w:rFonts w:ascii="GHEA Grapalat" w:hAnsi="GHEA Grapalat"/>
          <w:sz w:val="20"/>
          <w:szCs w:val="20"/>
          <w:lang w:val="hy-AM"/>
        </w:rPr>
        <w:t xml:space="preserve">                     «</w:t>
      </w:r>
      <w:r w:rsidRPr="006C0A15">
        <w:rPr>
          <w:rFonts w:ascii="GHEA Grapalat" w:hAnsi="GHEA Grapalat"/>
          <w:sz w:val="20"/>
          <w:szCs w:val="20"/>
          <w:u w:val="single"/>
          <w:lang w:val="hy-AM"/>
        </w:rPr>
        <w:t xml:space="preserve">          </w:t>
      </w:r>
      <w:r w:rsidRPr="006C0A15">
        <w:rPr>
          <w:rFonts w:ascii="GHEA Grapalat" w:hAnsi="GHEA Grapalat"/>
          <w:sz w:val="20"/>
          <w:szCs w:val="20"/>
          <w:lang w:val="hy-AM"/>
        </w:rPr>
        <w:t xml:space="preserve">» </w:t>
      </w:r>
      <w:r w:rsidRPr="006C0A15">
        <w:rPr>
          <w:rFonts w:ascii="GHEA Grapalat" w:hAnsi="GHEA Grapalat"/>
          <w:sz w:val="20"/>
          <w:szCs w:val="20"/>
          <w:u w:val="single"/>
          <w:lang w:val="hy-AM"/>
        </w:rPr>
        <w:t xml:space="preserve">                 </w:t>
      </w:r>
      <w:r w:rsidRPr="006C0A15">
        <w:rPr>
          <w:rFonts w:ascii="GHEA Grapalat" w:hAnsi="GHEA Grapalat"/>
          <w:sz w:val="20"/>
          <w:szCs w:val="20"/>
          <w:lang w:val="hy-AM"/>
        </w:rPr>
        <w:t xml:space="preserve"> 2024թ.</w:t>
      </w:r>
    </w:p>
    <w:p w14:paraId="125687D7" w14:textId="77777777" w:rsidR="006C0A15" w:rsidRPr="006C0A15" w:rsidRDefault="006C0A15" w:rsidP="006C0A15">
      <w:pPr>
        <w:ind w:firstLine="709"/>
        <w:jc w:val="both"/>
        <w:rPr>
          <w:rFonts w:ascii="GHEA Grapalat" w:hAnsi="GHEA Grapalat"/>
          <w:sz w:val="20"/>
          <w:szCs w:val="20"/>
          <w:lang w:val="hy-AM"/>
        </w:rPr>
      </w:pPr>
    </w:p>
    <w:p w14:paraId="1CA602C2" w14:textId="77777777" w:rsidR="006C0A15" w:rsidRPr="006C0A15" w:rsidRDefault="006C0A15" w:rsidP="006C0A15">
      <w:pPr>
        <w:ind w:firstLine="709"/>
        <w:jc w:val="both"/>
        <w:rPr>
          <w:rFonts w:ascii="GHEA Grapalat" w:hAnsi="GHEA Grapalat"/>
          <w:sz w:val="20"/>
          <w:szCs w:val="20"/>
          <w:lang w:val="hy-AM"/>
        </w:rPr>
      </w:pPr>
      <w:r w:rsidRPr="006C0A15">
        <w:rPr>
          <w:rFonts w:ascii="GHEA Grapalat" w:hAnsi="GHEA Grapalat"/>
          <w:sz w:val="20"/>
          <w:szCs w:val="20"/>
          <w:lang w:val="hy-AM"/>
        </w:rPr>
        <w:t xml:space="preserve">Ջրվեժի համայնքապետարանը, ի դեմս համայնքի ղեկավար` Նորայր Սանթրոսյանի, որը գործում է կազմակերպության կանոնադրության հիման վրա, այսուհետ` </w:t>
      </w:r>
      <w:r w:rsidRPr="006C0A15">
        <w:rPr>
          <w:rFonts w:ascii="GHEA Grapalat" w:hAnsi="GHEA Grapalat"/>
          <w:sz w:val="20"/>
          <w:szCs w:val="20"/>
          <w:lang w:val="af-ZA"/>
        </w:rPr>
        <w:t>«</w:t>
      </w:r>
      <w:r w:rsidRPr="006C0A15">
        <w:rPr>
          <w:rFonts w:ascii="GHEA Grapalat" w:hAnsi="GHEA Grapalat"/>
          <w:sz w:val="20"/>
          <w:szCs w:val="20"/>
          <w:lang w:val="hy-AM"/>
        </w:rPr>
        <w:t>Գնորդ</w:t>
      </w:r>
      <w:r w:rsidRPr="006C0A15">
        <w:rPr>
          <w:rFonts w:ascii="GHEA Grapalat" w:hAnsi="GHEA Grapalat"/>
          <w:sz w:val="20"/>
          <w:szCs w:val="20"/>
          <w:lang w:val="af-ZA"/>
        </w:rPr>
        <w:t>»,</w:t>
      </w:r>
      <w:r w:rsidRPr="006C0A15">
        <w:rPr>
          <w:rFonts w:ascii="GHEA Grapalat" w:hAnsi="GHEA Grapalat"/>
          <w:sz w:val="20"/>
          <w:szCs w:val="20"/>
          <w:lang w:val="hy-AM"/>
        </w:rPr>
        <w:t xml:space="preserve"> մի կողմից,  և __________________-ը, ի դեմս տնօրեն _____________________-ի, որը գործում է </w:t>
      </w:r>
      <w:r w:rsidRPr="006C0A15">
        <w:rPr>
          <w:rFonts w:ascii="GHEA Grapalat" w:hAnsi="GHEA Grapalat"/>
          <w:sz w:val="20"/>
          <w:szCs w:val="20"/>
          <w:u w:val="single"/>
          <w:lang w:val="hy-AM"/>
        </w:rPr>
        <w:t xml:space="preserve">                       </w:t>
      </w:r>
      <w:r w:rsidRPr="006C0A15">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24B2D6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C0A15">
        <w:rPr>
          <w:rFonts w:ascii="GHEA Grapalat" w:hAnsi="GHEA Grapalat"/>
          <w:sz w:val="20"/>
          <w:lang w:val="hy-AM"/>
        </w:rPr>
        <w:t>տաս</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2D244EF"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3.</w:t>
      </w:r>
      <w:r w:rsidR="006C0A15">
        <w:rPr>
          <w:rFonts w:ascii="GHEA Grapalat" w:hAnsi="GHEA Grapalat"/>
          <w:sz w:val="20"/>
          <w:lang w:val="hy-AM"/>
        </w:rPr>
        <w:t>2</w:t>
      </w:r>
      <w:r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5"/>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1D14243"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C0A15">
        <w:rPr>
          <w:rFonts w:ascii="GHEA Grapalat" w:hAnsi="GHEA Grapalat" w:cs="Sylfaen"/>
          <w:sz w:val="20"/>
          <w:lang w:val="hy-AM"/>
        </w:rPr>
        <w:t xml:space="preserve">730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404F0BF"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3E7C2AD"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A71D81">
        <w:rPr>
          <w:rFonts w:ascii="GHEA Grapalat" w:hAnsi="GHEA Grapalat" w:cs="Sylfaen"/>
          <w:sz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w:t>
      </w:r>
      <w:r w:rsidR="00323B33" w:rsidRPr="00A71D81">
        <w:rPr>
          <w:rFonts w:ascii="GHEA Grapalat" w:hAnsi="GHEA Grapalat"/>
          <w:sz w:val="20"/>
          <w:szCs w:val="20"/>
          <w:lang w:val="hy-AM" w:eastAsia="ru-RU"/>
        </w:rPr>
        <w:lastRenderedPageBreak/>
        <w:t xml:space="preserve">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35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275"/>
        <w:gridCol w:w="1357"/>
        <w:gridCol w:w="1357"/>
        <w:gridCol w:w="6642"/>
        <w:gridCol w:w="425"/>
        <w:gridCol w:w="567"/>
        <w:gridCol w:w="567"/>
        <w:gridCol w:w="426"/>
        <w:gridCol w:w="567"/>
        <w:gridCol w:w="496"/>
        <w:gridCol w:w="1070"/>
      </w:tblGrid>
      <w:tr w:rsidR="00071D1C" w:rsidRPr="00A71D81" w14:paraId="3342AEC9" w14:textId="77777777" w:rsidTr="004D1C23">
        <w:tc>
          <w:tcPr>
            <w:tcW w:w="15359"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4D1C23">
        <w:trPr>
          <w:trHeight w:val="219"/>
        </w:trPr>
        <w:tc>
          <w:tcPr>
            <w:tcW w:w="610" w:type="dxa"/>
            <w:vMerge w:val="restart"/>
            <w:textDirection w:val="btLr"/>
            <w:vAlign w:val="center"/>
          </w:tcPr>
          <w:p w14:paraId="203827D1" w14:textId="77777777" w:rsidR="00071D1C" w:rsidRPr="00A71D81" w:rsidRDefault="00071D1C" w:rsidP="006C0A15">
            <w:pPr>
              <w:ind w:left="-69" w:right="-118"/>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75" w:type="dxa"/>
            <w:vMerge w:val="restart"/>
            <w:textDirection w:val="btLr"/>
            <w:vAlign w:val="center"/>
          </w:tcPr>
          <w:p w14:paraId="255C4BC1" w14:textId="294A2D91" w:rsidR="00071D1C" w:rsidRPr="00A71D81" w:rsidRDefault="00071D1C" w:rsidP="006C0A15">
            <w:pPr>
              <w:ind w:left="-173" w:right="-81"/>
              <w:jc w:val="center"/>
              <w:rPr>
                <w:rFonts w:ascii="GHEA Grapalat" w:hAnsi="GHEA Grapalat"/>
                <w:sz w:val="18"/>
              </w:rPr>
            </w:pPr>
            <w:r w:rsidRPr="00A71D81">
              <w:rPr>
                <w:rFonts w:ascii="GHEA Grapalat" w:hAnsi="GHEA Grapalat"/>
                <w:sz w:val="18"/>
              </w:rPr>
              <w:t xml:space="preserve">գնումների պլանով նախատեսված միջանցիկ ծածկագիրը` ըստ ԳՄԱ </w:t>
            </w:r>
            <w:r w:rsidR="006C0A15">
              <w:rPr>
                <w:rFonts w:ascii="GHEA Grapalat" w:hAnsi="GHEA Grapalat"/>
                <w:sz w:val="18"/>
                <w:lang w:val="hy-AM"/>
              </w:rPr>
              <w:t xml:space="preserve"> </w:t>
            </w:r>
            <w:r w:rsidRPr="00A71D81">
              <w:rPr>
                <w:rFonts w:ascii="GHEA Grapalat" w:hAnsi="GHEA Grapalat"/>
                <w:sz w:val="18"/>
              </w:rPr>
              <w:t>դասակարգման (CPV)</w:t>
            </w:r>
          </w:p>
        </w:tc>
        <w:tc>
          <w:tcPr>
            <w:tcW w:w="1357" w:type="dxa"/>
            <w:vMerge w:val="restart"/>
            <w:vAlign w:val="center"/>
          </w:tcPr>
          <w:p w14:paraId="60D2E1E2" w14:textId="77777777" w:rsidR="00071D1C" w:rsidRPr="00A71D81" w:rsidRDefault="00071D1C" w:rsidP="006C0A15">
            <w:pPr>
              <w:ind w:left="-105" w:right="-171"/>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6642" w:type="dxa"/>
            <w:vMerge w:val="restart"/>
            <w:vAlign w:val="center"/>
          </w:tcPr>
          <w:p w14:paraId="037DFFA0" w14:textId="77777777" w:rsidR="00071D1C" w:rsidRPr="008F30BC" w:rsidRDefault="00071D1C" w:rsidP="00EF3662">
            <w:pPr>
              <w:jc w:val="center"/>
              <w:rPr>
                <w:rFonts w:ascii="GHEA Grapalat" w:hAnsi="GHEA Grapalat"/>
                <w:sz w:val="18"/>
                <w:highlight w:val="yellow"/>
              </w:rPr>
            </w:pPr>
            <w:r w:rsidRPr="004D1C23">
              <w:rPr>
                <w:rFonts w:ascii="GHEA Grapalat" w:hAnsi="GHEA Grapalat"/>
                <w:sz w:val="18"/>
              </w:rPr>
              <w:t>տեխնիկական բնութագիրը</w:t>
            </w:r>
          </w:p>
        </w:tc>
        <w:tc>
          <w:tcPr>
            <w:tcW w:w="425" w:type="dxa"/>
            <w:vMerge w:val="restart"/>
            <w:textDirection w:val="btLr"/>
            <w:vAlign w:val="center"/>
          </w:tcPr>
          <w:p w14:paraId="13C45579" w14:textId="77777777" w:rsidR="00071D1C" w:rsidRPr="00A71D81" w:rsidRDefault="00071D1C" w:rsidP="006C0A15">
            <w:pPr>
              <w:ind w:left="113" w:right="113"/>
              <w:jc w:val="center"/>
              <w:rPr>
                <w:rFonts w:ascii="GHEA Grapalat" w:hAnsi="GHEA Grapalat"/>
                <w:sz w:val="18"/>
              </w:rPr>
            </w:pPr>
            <w:r w:rsidRPr="00A71D81">
              <w:rPr>
                <w:rFonts w:ascii="GHEA Grapalat" w:hAnsi="GHEA Grapalat"/>
                <w:sz w:val="18"/>
              </w:rPr>
              <w:t>չափման միավորը</w:t>
            </w:r>
          </w:p>
        </w:tc>
        <w:tc>
          <w:tcPr>
            <w:tcW w:w="567" w:type="dxa"/>
            <w:vMerge w:val="restart"/>
            <w:textDirection w:val="btLr"/>
            <w:vAlign w:val="center"/>
          </w:tcPr>
          <w:p w14:paraId="6E0FCD35" w14:textId="77777777" w:rsidR="00071D1C" w:rsidRPr="00A71D81" w:rsidRDefault="00071D1C" w:rsidP="006C0A15">
            <w:pPr>
              <w:ind w:left="113" w:right="113"/>
              <w:jc w:val="center"/>
              <w:rPr>
                <w:rFonts w:ascii="GHEA Grapalat" w:hAnsi="GHEA Grapalat"/>
                <w:sz w:val="18"/>
              </w:rPr>
            </w:pPr>
            <w:r w:rsidRPr="00A71D81">
              <w:rPr>
                <w:rFonts w:ascii="GHEA Grapalat" w:hAnsi="GHEA Grapalat"/>
                <w:sz w:val="18"/>
              </w:rPr>
              <w:t>միավոր գինը/ՀՀ դրամ</w:t>
            </w:r>
          </w:p>
        </w:tc>
        <w:tc>
          <w:tcPr>
            <w:tcW w:w="567" w:type="dxa"/>
            <w:vMerge w:val="restart"/>
            <w:textDirection w:val="btLr"/>
            <w:vAlign w:val="center"/>
          </w:tcPr>
          <w:p w14:paraId="6F406AAE" w14:textId="77777777" w:rsidR="00071D1C" w:rsidRPr="00A71D81" w:rsidRDefault="00071D1C" w:rsidP="006C0A15">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426" w:type="dxa"/>
            <w:vMerge w:val="restart"/>
            <w:textDirection w:val="btLr"/>
            <w:vAlign w:val="center"/>
          </w:tcPr>
          <w:p w14:paraId="15497BF1" w14:textId="77777777" w:rsidR="00071D1C" w:rsidRPr="00A71D81" w:rsidRDefault="00071D1C" w:rsidP="006C0A15">
            <w:pPr>
              <w:ind w:left="113" w:right="113"/>
              <w:jc w:val="center"/>
              <w:rPr>
                <w:rFonts w:ascii="GHEA Grapalat" w:hAnsi="GHEA Grapalat"/>
                <w:sz w:val="18"/>
              </w:rPr>
            </w:pPr>
            <w:r w:rsidRPr="00A71D81">
              <w:rPr>
                <w:rFonts w:ascii="GHEA Grapalat" w:hAnsi="GHEA Grapalat"/>
                <w:sz w:val="18"/>
              </w:rPr>
              <w:t>ընդհանուր քանակը</w:t>
            </w:r>
          </w:p>
        </w:tc>
        <w:tc>
          <w:tcPr>
            <w:tcW w:w="212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4D1C23">
        <w:trPr>
          <w:cantSplit/>
          <w:trHeight w:val="1134"/>
        </w:trPr>
        <w:tc>
          <w:tcPr>
            <w:tcW w:w="610"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357"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6642" w:type="dxa"/>
            <w:vMerge/>
            <w:vAlign w:val="center"/>
          </w:tcPr>
          <w:p w14:paraId="4AA48BAE" w14:textId="77777777" w:rsidR="00071D1C" w:rsidRPr="008F30BC" w:rsidRDefault="00071D1C" w:rsidP="00EF3662">
            <w:pPr>
              <w:jc w:val="center"/>
              <w:rPr>
                <w:rFonts w:ascii="GHEA Grapalat" w:hAnsi="GHEA Grapalat"/>
                <w:sz w:val="18"/>
                <w:highlight w:val="yellow"/>
              </w:rPr>
            </w:pPr>
          </w:p>
        </w:tc>
        <w:tc>
          <w:tcPr>
            <w:tcW w:w="425" w:type="dxa"/>
            <w:vMerge/>
            <w:vAlign w:val="center"/>
          </w:tcPr>
          <w:p w14:paraId="258F5CFE" w14:textId="77777777" w:rsidR="00071D1C" w:rsidRPr="00A71D81" w:rsidRDefault="00071D1C" w:rsidP="00EF3662">
            <w:pPr>
              <w:jc w:val="center"/>
              <w:rPr>
                <w:rFonts w:ascii="GHEA Grapalat" w:hAnsi="GHEA Grapalat"/>
                <w:sz w:val="18"/>
              </w:rPr>
            </w:pPr>
          </w:p>
        </w:tc>
        <w:tc>
          <w:tcPr>
            <w:tcW w:w="567" w:type="dxa"/>
            <w:vMerge/>
            <w:vAlign w:val="center"/>
          </w:tcPr>
          <w:p w14:paraId="07EF3A65" w14:textId="77777777" w:rsidR="00071D1C" w:rsidRPr="00A71D81" w:rsidRDefault="00071D1C" w:rsidP="00EF3662">
            <w:pPr>
              <w:jc w:val="center"/>
              <w:rPr>
                <w:rFonts w:ascii="GHEA Grapalat" w:hAnsi="GHEA Grapalat"/>
                <w:sz w:val="18"/>
              </w:rPr>
            </w:pPr>
          </w:p>
        </w:tc>
        <w:tc>
          <w:tcPr>
            <w:tcW w:w="567" w:type="dxa"/>
            <w:vMerge/>
            <w:vAlign w:val="center"/>
          </w:tcPr>
          <w:p w14:paraId="7F9FD80E" w14:textId="77777777" w:rsidR="00071D1C" w:rsidRPr="00A71D81" w:rsidRDefault="00071D1C" w:rsidP="00EF3662">
            <w:pPr>
              <w:jc w:val="center"/>
              <w:rPr>
                <w:rFonts w:ascii="GHEA Grapalat" w:hAnsi="GHEA Grapalat"/>
                <w:sz w:val="18"/>
              </w:rPr>
            </w:pPr>
          </w:p>
        </w:tc>
        <w:tc>
          <w:tcPr>
            <w:tcW w:w="426" w:type="dxa"/>
            <w:vMerge/>
            <w:vAlign w:val="center"/>
          </w:tcPr>
          <w:p w14:paraId="32308719" w14:textId="77777777" w:rsidR="00071D1C" w:rsidRPr="00A71D81" w:rsidRDefault="00071D1C" w:rsidP="00EF3662">
            <w:pPr>
              <w:jc w:val="center"/>
              <w:rPr>
                <w:rFonts w:ascii="GHEA Grapalat" w:hAnsi="GHEA Grapalat"/>
                <w:sz w:val="18"/>
              </w:rPr>
            </w:pPr>
          </w:p>
        </w:tc>
        <w:tc>
          <w:tcPr>
            <w:tcW w:w="567" w:type="dxa"/>
            <w:textDirection w:val="btLr"/>
            <w:vAlign w:val="center"/>
          </w:tcPr>
          <w:p w14:paraId="0ABBA739" w14:textId="77777777" w:rsidR="00071D1C" w:rsidRPr="00A71D81" w:rsidRDefault="00071D1C" w:rsidP="006C0A15">
            <w:pPr>
              <w:ind w:left="113" w:right="113"/>
              <w:jc w:val="center"/>
              <w:rPr>
                <w:rFonts w:ascii="GHEA Grapalat" w:hAnsi="GHEA Grapalat"/>
                <w:sz w:val="18"/>
              </w:rPr>
            </w:pPr>
            <w:r w:rsidRPr="00A71D81">
              <w:rPr>
                <w:rFonts w:ascii="GHEA Grapalat" w:hAnsi="GHEA Grapalat"/>
                <w:sz w:val="18"/>
              </w:rPr>
              <w:t>հասցեն</w:t>
            </w:r>
          </w:p>
        </w:tc>
        <w:tc>
          <w:tcPr>
            <w:tcW w:w="496" w:type="dxa"/>
            <w:textDirection w:val="btLr"/>
            <w:vAlign w:val="center"/>
          </w:tcPr>
          <w:p w14:paraId="5C0AE0B7" w14:textId="77777777" w:rsidR="00071D1C" w:rsidRPr="00A71D81" w:rsidRDefault="00071D1C" w:rsidP="006C0A15">
            <w:pPr>
              <w:ind w:left="113" w:right="113"/>
              <w:jc w:val="center"/>
              <w:rPr>
                <w:rFonts w:ascii="GHEA Grapalat" w:hAnsi="GHEA Grapalat"/>
                <w:sz w:val="18"/>
              </w:rPr>
            </w:pPr>
            <w:r w:rsidRPr="00A71D81">
              <w:rPr>
                <w:rFonts w:ascii="GHEA Grapalat" w:hAnsi="GHEA Grapalat"/>
                <w:sz w:val="18"/>
              </w:rPr>
              <w:t>ենթակա քանակը</w:t>
            </w:r>
          </w:p>
        </w:tc>
        <w:tc>
          <w:tcPr>
            <w:tcW w:w="1065" w:type="dxa"/>
            <w:textDirection w:val="btLr"/>
            <w:vAlign w:val="center"/>
          </w:tcPr>
          <w:p w14:paraId="285BB05D" w14:textId="77777777" w:rsidR="00071D1C" w:rsidRPr="00A71D81" w:rsidRDefault="00700C81" w:rsidP="006C0A15">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6C0A15">
            <w:pPr>
              <w:ind w:left="113" w:right="113"/>
              <w:jc w:val="center"/>
              <w:rPr>
                <w:rFonts w:ascii="GHEA Grapalat" w:hAnsi="GHEA Grapalat"/>
                <w:sz w:val="18"/>
              </w:rPr>
            </w:pPr>
          </w:p>
        </w:tc>
      </w:tr>
      <w:tr w:rsidR="00387610" w:rsidRPr="00201320" w14:paraId="2E64C25F" w14:textId="77777777" w:rsidTr="004D1C23">
        <w:trPr>
          <w:cantSplit/>
          <w:trHeight w:val="5287"/>
        </w:trPr>
        <w:tc>
          <w:tcPr>
            <w:tcW w:w="610" w:type="dxa"/>
          </w:tcPr>
          <w:p w14:paraId="616F865F" w14:textId="1D246BD9" w:rsidR="00387610" w:rsidRPr="006C0A15" w:rsidRDefault="00387610" w:rsidP="00387610">
            <w:pPr>
              <w:jc w:val="center"/>
              <w:rPr>
                <w:rFonts w:ascii="GHEA Grapalat" w:hAnsi="GHEA Grapalat"/>
                <w:sz w:val="20"/>
                <w:szCs w:val="20"/>
                <w:lang w:val="hy-AM"/>
              </w:rPr>
            </w:pPr>
            <w:r w:rsidRPr="006C0A15">
              <w:rPr>
                <w:rFonts w:ascii="GHEA Grapalat" w:hAnsi="GHEA Grapalat"/>
                <w:sz w:val="20"/>
                <w:szCs w:val="20"/>
                <w:lang w:val="hy-AM"/>
              </w:rPr>
              <w:t>1</w:t>
            </w:r>
          </w:p>
        </w:tc>
        <w:tc>
          <w:tcPr>
            <w:tcW w:w="1275" w:type="dxa"/>
          </w:tcPr>
          <w:p w14:paraId="0E82D118" w14:textId="7B06DB55" w:rsidR="00387610" w:rsidRPr="006C0A15" w:rsidRDefault="00387610" w:rsidP="00387610">
            <w:pPr>
              <w:jc w:val="center"/>
              <w:rPr>
                <w:rFonts w:ascii="GHEA Grapalat" w:hAnsi="GHEA Grapalat"/>
                <w:sz w:val="20"/>
                <w:szCs w:val="20"/>
              </w:rPr>
            </w:pPr>
            <w:r w:rsidRPr="006C0A15">
              <w:rPr>
                <w:rFonts w:ascii="GHEA Grapalat" w:hAnsi="GHEA Grapalat"/>
                <w:sz w:val="20"/>
                <w:szCs w:val="20"/>
              </w:rPr>
              <w:t>31120000</w:t>
            </w:r>
          </w:p>
        </w:tc>
        <w:tc>
          <w:tcPr>
            <w:tcW w:w="1357" w:type="dxa"/>
          </w:tcPr>
          <w:p w14:paraId="4B9C2C62" w14:textId="7474D9CC" w:rsidR="00387610" w:rsidRPr="006C0A15" w:rsidRDefault="00387610" w:rsidP="00387610">
            <w:pPr>
              <w:jc w:val="center"/>
              <w:rPr>
                <w:rFonts w:ascii="GHEA Grapalat" w:hAnsi="GHEA Grapalat"/>
                <w:sz w:val="20"/>
                <w:szCs w:val="20"/>
                <w:lang w:val="hy-AM"/>
              </w:rPr>
            </w:pPr>
            <w:r w:rsidRPr="006C0A15">
              <w:rPr>
                <w:rFonts w:ascii="GHEA Grapalat" w:hAnsi="GHEA Grapalat"/>
                <w:sz w:val="20"/>
                <w:szCs w:val="20"/>
                <w:lang w:val="hy-AM"/>
              </w:rPr>
              <w:t>Դիզելային գեներատոր</w:t>
            </w:r>
          </w:p>
        </w:tc>
        <w:tc>
          <w:tcPr>
            <w:tcW w:w="1357" w:type="dxa"/>
          </w:tcPr>
          <w:p w14:paraId="415F7AF3" w14:textId="77777777" w:rsidR="00387610" w:rsidRPr="00A71D81" w:rsidRDefault="00387610" w:rsidP="00387610">
            <w:pPr>
              <w:jc w:val="center"/>
              <w:rPr>
                <w:rFonts w:ascii="GHEA Grapalat" w:hAnsi="GHEA Grapalat"/>
                <w:sz w:val="20"/>
              </w:rPr>
            </w:pPr>
          </w:p>
        </w:tc>
        <w:tc>
          <w:tcPr>
            <w:tcW w:w="6642" w:type="dxa"/>
          </w:tcPr>
          <w:p w14:paraId="4616D91B"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Դիզելային գեներատոր`  hզորություն առնվազն՝ 50/40 ԿՎԱ/ԿՎՏ,</w:t>
            </w:r>
          </w:p>
          <w:p w14:paraId="7593AAC3"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Լարումը 400/230Վ:</w:t>
            </w:r>
          </w:p>
          <w:p w14:paraId="3D0ADF65"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Ֆազերի քանակ 3, Ելքային հոսանքի հաճախությունը ՀՑ 50-60,</w:t>
            </w:r>
          </w:p>
          <w:p w14:paraId="6528F689"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 xml:space="preserve">Հզորության գործակիցը 0.8-0.9, </w:t>
            </w:r>
            <w:r w:rsidRPr="004D1C23">
              <w:rPr>
                <w:rFonts w:ascii="GHEA Grapalat" w:hAnsi="GHEA Grapalat" w:cs="Sylfaen"/>
                <w:color w:val="000000"/>
                <w:sz w:val="18"/>
                <w:szCs w:val="20"/>
                <w:lang w:val="hy-AM" w:eastAsia="ru-RU"/>
              </w:rPr>
              <w:t>Վառելիքի</w:t>
            </w:r>
            <w:r w:rsidRPr="004D1C23">
              <w:rPr>
                <w:rFonts w:ascii="GHEA Grapalat" w:hAnsi="GHEA Grapalat"/>
                <w:color w:val="000000"/>
                <w:sz w:val="18"/>
                <w:szCs w:val="20"/>
                <w:lang w:val="hy-AM" w:eastAsia="ru-RU"/>
              </w:rPr>
              <w:t xml:space="preserve"> </w:t>
            </w:r>
            <w:r w:rsidRPr="004D1C23">
              <w:rPr>
                <w:rFonts w:ascii="GHEA Grapalat" w:hAnsi="GHEA Grapalat" w:cs="Sylfaen"/>
                <w:color w:val="000000"/>
                <w:sz w:val="18"/>
                <w:szCs w:val="20"/>
                <w:lang w:val="hy-AM" w:eastAsia="ru-RU"/>
              </w:rPr>
              <w:t>բաք</w:t>
            </w:r>
            <w:r w:rsidRPr="004D1C23">
              <w:rPr>
                <w:rFonts w:ascii="GHEA Grapalat" w:hAnsi="GHEA Grapalat"/>
                <w:sz w:val="18"/>
                <w:szCs w:val="20"/>
                <w:lang w:val="hy-AM"/>
              </w:rPr>
              <w:t>ի ծավալը առնվազն՝ 90 Լ,</w:t>
            </w:r>
          </w:p>
          <w:p w14:paraId="6F86E598"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Վառելիքի տեսակը Դիզել։</w:t>
            </w:r>
          </w:p>
          <w:p w14:paraId="2522F3C7"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Գեներատարը պետք է համալրված լինի ձայնամեկուսիչ պատյանով, ավտոմատ գործարկման համակարգով, հոսանքազրկման դեպքում ավտոմատ մեկնարկ առավելագույնը՝ 60 վայրկյանում, շարժիչի ջեռուցման ավտոմատ համակարգով և մարտկոցի վերալիքավորիչով։</w:t>
            </w:r>
          </w:p>
          <w:p w14:paraId="48EEE100"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Շարժիչի ռադիատորը պետք է նախատեսված լինի տրոպիկական երկրների համար (հարմարեցված բարձրադիր և շոգ երկրների համար)։</w:t>
            </w:r>
          </w:p>
          <w:p w14:paraId="0F3A9053"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Ալտերնատորը ոչ կոնտակտային, որը ապահովու է բարձր որակի սինուսոիդալ հոսանք։</w:t>
            </w:r>
          </w:p>
          <w:p w14:paraId="54BF7307"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Գեներատորը փոշեներկված։</w:t>
            </w:r>
          </w:p>
          <w:p w14:paraId="4FACBA32"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Պտույտների հաճախականությունը առնվազն՝ 1500 Պտույտ/րոպե,</w:t>
            </w:r>
          </w:p>
          <w:p w14:paraId="306FE429" w14:textId="77777777" w:rsidR="004D1C23" w:rsidRPr="004D1C23" w:rsidRDefault="004D1C23" w:rsidP="004D1C23">
            <w:pPr>
              <w:tabs>
                <w:tab w:val="left" w:pos="1095"/>
              </w:tabs>
              <w:rPr>
                <w:rFonts w:ascii="GHEA Grapalat" w:hAnsi="GHEA Grapalat"/>
                <w:color w:val="FF0000"/>
                <w:sz w:val="18"/>
                <w:szCs w:val="20"/>
                <w:lang w:val="hy-AM"/>
              </w:rPr>
            </w:pPr>
            <w:r w:rsidRPr="004D1C23">
              <w:rPr>
                <w:rFonts w:ascii="GHEA Grapalat" w:hAnsi="GHEA Grapalat" w:cs="Sylfaen"/>
                <w:sz w:val="18"/>
                <w:szCs w:val="20"/>
                <w:lang w:val="hy-AM" w:eastAsia="ru-RU"/>
              </w:rPr>
              <w:t>Վառելիքի</w:t>
            </w:r>
            <w:r w:rsidRPr="004D1C23">
              <w:rPr>
                <w:rFonts w:ascii="GHEA Grapalat" w:hAnsi="GHEA Grapalat"/>
                <w:sz w:val="18"/>
                <w:szCs w:val="20"/>
                <w:lang w:val="hy-AM" w:eastAsia="ru-RU"/>
              </w:rPr>
              <w:t xml:space="preserve"> </w:t>
            </w:r>
            <w:r w:rsidRPr="004D1C23">
              <w:rPr>
                <w:rFonts w:ascii="GHEA Grapalat" w:hAnsi="GHEA Grapalat" w:cs="Sylfaen"/>
                <w:sz w:val="18"/>
                <w:szCs w:val="20"/>
                <w:lang w:val="hy-AM" w:eastAsia="ru-RU"/>
              </w:rPr>
              <w:t>ծախսը</w:t>
            </w:r>
            <w:r w:rsidRPr="004D1C23">
              <w:rPr>
                <w:rFonts w:ascii="GHEA Grapalat" w:hAnsi="GHEA Grapalat"/>
                <w:sz w:val="18"/>
                <w:szCs w:val="20"/>
                <w:lang w:val="hy-AM" w:eastAsia="ru-RU"/>
              </w:rPr>
              <w:t xml:space="preserve"> 70% </w:t>
            </w:r>
            <w:r w:rsidRPr="004D1C23">
              <w:rPr>
                <w:rFonts w:ascii="GHEA Grapalat" w:hAnsi="GHEA Grapalat" w:cs="Sylfaen"/>
                <w:sz w:val="18"/>
                <w:szCs w:val="20"/>
                <w:lang w:val="hy-AM" w:eastAsia="ru-RU"/>
              </w:rPr>
              <w:t>բեռնվածության</w:t>
            </w:r>
            <w:r w:rsidRPr="004D1C23">
              <w:rPr>
                <w:rFonts w:ascii="GHEA Grapalat" w:hAnsi="GHEA Grapalat"/>
                <w:sz w:val="18"/>
                <w:szCs w:val="20"/>
                <w:lang w:val="hy-AM" w:eastAsia="ru-RU"/>
              </w:rPr>
              <w:t xml:space="preserve"> </w:t>
            </w:r>
            <w:r w:rsidRPr="004D1C23">
              <w:rPr>
                <w:rFonts w:ascii="GHEA Grapalat" w:hAnsi="GHEA Grapalat" w:cs="Sylfaen"/>
                <w:sz w:val="18"/>
                <w:szCs w:val="20"/>
                <w:lang w:val="hy-AM" w:eastAsia="ru-RU"/>
              </w:rPr>
              <w:t>ժամանակ</w:t>
            </w:r>
            <w:r w:rsidRPr="004D1C23">
              <w:rPr>
                <w:rFonts w:ascii="GHEA Grapalat" w:hAnsi="GHEA Grapalat"/>
                <w:sz w:val="18"/>
                <w:szCs w:val="20"/>
                <w:lang w:val="hy-AM"/>
              </w:rPr>
              <w:t>, առավելագույնը 4,5 լ</w:t>
            </w:r>
            <w:r w:rsidRPr="004D1C23">
              <w:rPr>
                <w:rFonts w:ascii="GHEA Grapalat" w:hAnsi="GHEA Grapalat"/>
                <w:color w:val="FF0000"/>
                <w:sz w:val="18"/>
                <w:szCs w:val="20"/>
                <w:lang w:val="hy-AM"/>
              </w:rPr>
              <w:t>։</w:t>
            </w:r>
          </w:p>
          <w:p w14:paraId="4F90C41F" w14:textId="77777777" w:rsidR="004D1C23" w:rsidRPr="004D1C23" w:rsidRDefault="004D1C23" w:rsidP="004D1C23">
            <w:pPr>
              <w:tabs>
                <w:tab w:val="left" w:pos="1095"/>
              </w:tabs>
              <w:rPr>
                <w:rFonts w:ascii="GHEA Grapalat" w:hAnsi="GHEA Grapalat"/>
                <w:sz w:val="18"/>
                <w:szCs w:val="20"/>
                <w:lang w:val="hy-AM"/>
              </w:rPr>
            </w:pPr>
            <w:r w:rsidRPr="004D1C23">
              <w:rPr>
                <w:rFonts w:ascii="GHEA Grapalat" w:hAnsi="GHEA Grapalat"/>
                <w:sz w:val="18"/>
                <w:szCs w:val="20"/>
                <w:lang w:val="hy-AM"/>
              </w:rPr>
              <w:t xml:space="preserve">Պաշտպանության դաս՝ </w:t>
            </w:r>
            <w:r w:rsidRPr="004D1C23">
              <w:rPr>
                <w:rFonts w:ascii="GHEA Grapalat" w:hAnsi="GHEA Grapalat"/>
                <w:sz w:val="18"/>
                <w:szCs w:val="20"/>
                <w:lang w:val="hy-AM" w:eastAsia="ru-RU"/>
              </w:rPr>
              <w:t>IP65։</w:t>
            </w:r>
          </w:p>
          <w:p w14:paraId="7FC0C12F" w14:textId="77777777" w:rsidR="004D1C23" w:rsidRPr="004D1C23" w:rsidRDefault="004D1C23" w:rsidP="004D1C23">
            <w:pPr>
              <w:tabs>
                <w:tab w:val="left" w:pos="1095"/>
              </w:tabs>
              <w:rPr>
                <w:rFonts w:ascii="GHEA Grapalat" w:hAnsi="GHEA Grapalat"/>
                <w:color w:val="FF0000"/>
                <w:sz w:val="18"/>
                <w:szCs w:val="20"/>
                <w:lang w:val="hy-AM"/>
              </w:rPr>
            </w:pPr>
            <w:r w:rsidRPr="004D1C23">
              <w:rPr>
                <w:rFonts w:ascii="GHEA Grapalat" w:hAnsi="GHEA Grapalat" w:cs="Sylfaen"/>
                <w:sz w:val="18"/>
                <w:szCs w:val="20"/>
                <w:lang w:val="hy-AM" w:eastAsia="ru-RU"/>
              </w:rPr>
              <w:t>Աշխատանքային</w:t>
            </w:r>
            <w:r w:rsidRPr="004D1C23">
              <w:rPr>
                <w:rFonts w:ascii="GHEA Grapalat" w:hAnsi="GHEA Grapalat"/>
                <w:sz w:val="18"/>
                <w:szCs w:val="20"/>
                <w:lang w:val="hy-AM" w:eastAsia="ru-RU"/>
              </w:rPr>
              <w:t xml:space="preserve"> </w:t>
            </w:r>
            <w:r w:rsidRPr="004D1C23">
              <w:rPr>
                <w:rFonts w:ascii="GHEA Grapalat" w:hAnsi="GHEA Grapalat" w:cs="Sylfaen"/>
                <w:sz w:val="18"/>
                <w:szCs w:val="20"/>
                <w:lang w:val="hy-AM" w:eastAsia="ru-RU"/>
              </w:rPr>
              <w:t xml:space="preserve">ջերմաստիճան՝ </w:t>
            </w:r>
            <w:r w:rsidRPr="004D1C23">
              <w:rPr>
                <w:rFonts w:ascii="GHEA Grapalat" w:hAnsi="GHEA Grapalat"/>
                <w:sz w:val="18"/>
                <w:szCs w:val="20"/>
                <w:lang w:val="hy-AM" w:eastAsia="ru-RU"/>
              </w:rPr>
              <w:t>(-25~+70)ºC։</w:t>
            </w:r>
          </w:p>
          <w:p w14:paraId="20C025CE" w14:textId="77777777" w:rsidR="004D1C23" w:rsidRPr="004D1C23" w:rsidRDefault="004D1C23" w:rsidP="004D1C23">
            <w:pPr>
              <w:tabs>
                <w:tab w:val="left" w:pos="1095"/>
              </w:tabs>
              <w:rPr>
                <w:rFonts w:ascii="GHEA Grapalat" w:hAnsi="GHEA Grapalat"/>
                <w:color w:val="FF0000"/>
                <w:sz w:val="18"/>
                <w:szCs w:val="20"/>
                <w:lang w:val="hy-AM"/>
              </w:rPr>
            </w:pPr>
            <w:r w:rsidRPr="004D1C23">
              <w:rPr>
                <w:rFonts w:ascii="GHEA Grapalat" w:hAnsi="GHEA Grapalat"/>
                <w:sz w:val="18"/>
                <w:szCs w:val="20"/>
                <w:lang w:val="hy-AM"/>
              </w:rPr>
              <w:t>Իր մեջ ներռարված պետք է լինի ՊԱՄ 63Ա, տեղափոխումը, տեղադրումը և միացումը էլեկտրական համակարգին։</w:t>
            </w:r>
          </w:p>
          <w:p w14:paraId="06FCA3D5" w14:textId="067721E3" w:rsidR="00387610" w:rsidRPr="004D1C23" w:rsidRDefault="004D1C23" w:rsidP="004D1C23">
            <w:pPr>
              <w:jc w:val="center"/>
              <w:rPr>
                <w:rFonts w:ascii="GHEA Grapalat" w:hAnsi="GHEA Grapalat"/>
                <w:sz w:val="20"/>
                <w:highlight w:val="yellow"/>
                <w:lang w:val="hy-AM"/>
              </w:rPr>
            </w:pPr>
            <w:r w:rsidRPr="004D1C23">
              <w:rPr>
                <w:rFonts w:ascii="GHEA Grapalat" w:hAnsi="GHEA Grapalat"/>
                <w:sz w:val="18"/>
                <w:szCs w:val="20"/>
                <w:lang w:val="hy-AM"/>
              </w:rPr>
              <w:t>Ապրանքը պետք է լինի չօգտագործված (նոր): Երաշխիքային ժամկետը առնվազն՝ 2 տարի կամ 1000 ժամ (աշխատաժամանակ):</w:t>
            </w:r>
          </w:p>
        </w:tc>
        <w:tc>
          <w:tcPr>
            <w:tcW w:w="425" w:type="dxa"/>
            <w:textDirection w:val="btLr"/>
          </w:tcPr>
          <w:p w14:paraId="2525D6E8" w14:textId="17ED4D3F" w:rsidR="00387610" w:rsidRPr="00387610" w:rsidRDefault="00387610" w:rsidP="00387610">
            <w:pPr>
              <w:ind w:left="113" w:right="113"/>
              <w:jc w:val="center"/>
              <w:rPr>
                <w:rFonts w:ascii="GHEA Grapalat" w:hAnsi="GHEA Grapalat"/>
                <w:sz w:val="20"/>
                <w:lang w:val="hy-AM"/>
              </w:rPr>
            </w:pPr>
            <w:r>
              <w:rPr>
                <w:rFonts w:ascii="GHEA Grapalat" w:hAnsi="GHEA Grapalat"/>
                <w:sz w:val="20"/>
                <w:lang w:val="hy-AM"/>
              </w:rPr>
              <w:t>հատ</w:t>
            </w:r>
          </w:p>
        </w:tc>
        <w:tc>
          <w:tcPr>
            <w:tcW w:w="567" w:type="dxa"/>
            <w:textDirection w:val="btLr"/>
          </w:tcPr>
          <w:p w14:paraId="37B2426C" w14:textId="77777777" w:rsidR="00387610" w:rsidRPr="00A71D81" w:rsidRDefault="00387610" w:rsidP="00387610">
            <w:pPr>
              <w:ind w:left="113" w:right="113"/>
              <w:jc w:val="center"/>
              <w:rPr>
                <w:rFonts w:ascii="GHEA Grapalat" w:hAnsi="GHEA Grapalat"/>
                <w:sz w:val="20"/>
              </w:rPr>
            </w:pPr>
          </w:p>
        </w:tc>
        <w:tc>
          <w:tcPr>
            <w:tcW w:w="567" w:type="dxa"/>
            <w:textDirection w:val="btLr"/>
          </w:tcPr>
          <w:p w14:paraId="4CAAEF4B" w14:textId="77777777" w:rsidR="00387610" w:rsidRPr="00A71D81" w:rsidRDefault="00387610" w:rsidP="00387610">
            <w:pPr>
              <w:ind w:left="113" w:right="113"/>
              <w:jc w:val="center"/>
              <w:rPr>
                <w:rFonts w:ascii="GHEA Grapalat" w:hAnsi="GHEA Grapalat"/>
                <w:sz w:val="20"/>
              </w:rPr>
            </w:pPr>
          </w:p>
        </w:tc>
        <w:tc>
          <w:tcPr>
            <w:tcW w:w="426" w:type="dxa"/>
            <w:textDirection w:val="btLr"/>
          </w:tcPr>
          <w:p w14:paraId="54AAE3B7" w14:textId="05B91CB1" w:rsidR="00387610" w:rsidRPr="00387610" w:rsidRDefault="00387610" w:rsidP="00387610">
            <w:pPr>
              <w:ind w:left="113" w:right="113"/>
              <w:jc w:val="center"/>
              <w:rPr>
                <w:rFonts w:ascii="GHEA Grapalat" w:hAnsi="GHEA Grapalat"/>
                <w:sz w:val="20"/>
                <w:lang w:val="hy-AM"/>
              </w:rPr>
            </w:pPr>
            <w:r>
              <w:rPr>
                <w:rFonts w:ascii="GHEA Grapalat" w:hAnsi="GHEA Grapalat"/>
                <w:sz w:val="20"/>
                <w:lang w:val="hy-AM"/>
              </w:rPr>
              <w:t>1</w:t>
            </w:r>
          </w:p>
        </w:tc>
        <w:tc>
          <w:tcPr>
            <w:tcW w:w="567" w:type="dxa"/>
            <w:textDirection w:val="btLr"/>
            <w:vAlign w:val="center"/>
          </w:tcPr>
          <w:p w14:paraId="3AEECAA8" w14:textId="01F70632" w:rsidR="00387610" w:rsidRPr="004D1C23" w:rsidRDefault="00387610" w:rsidP="00387610">
            <w:pPr>
              <w:ind w:left="113" w:right="113"/>
              <w:jc w:val="center"/>
              <w:rPr>
                <w:rFonts w:ascii="GHEA Grapalat" w:hAnsi="GHEA Grapalat"/>
                <w:sz w:val="18"/>
              </w:rPr>
            </w:pPr>
            <w:r w:rsidRPr="004D1C23">
              <w:rPr>
                <w:rFonts w:ascii="GHEA Grapalat" w:hAnsi="GHEA Grapalat"/>
                <w:sz w:val="18"/>
                <w:szCs w:val="20"/>
                <w:lang w:val="af-ZA"/>
              </w:rPr>
              <w:t>Ջրվեժի համայնքապետարանի շենք, Մելքոնյան 76</w:t>
            </w:r>
          </w:p>
        </w:tc>
        <w:tc>
          <w:tcPr>
            <w:tcW w:w="496" w:type="dxa"/>
            <w:textDirection w:val="btLr"/>
          </w:tcPr>
          <w:p w14:paraId="75E16D70" w14:textId="298E6B9F" w:rsidR="00387610" w:rsidRPr="004D1C23" w:rsidRDefault="00387610" w:rsidP="00387610">
            <w:pPr>
              <w:ind w:left="113" w:right="113"/>
              <w:jc w:val="center"/>
              <w:rPr>
                <w:rFonts w:ascii="GHEA Grapalat" w:hAnsi="GHEA Grapalat"/>
                <w:sz w:val="18"/>
                <w:lang w:val="hy-AM"/>
              </w:rPr>
            </w:pPr>
            <w:r w:rsidRPr="004D1C23">
              <w:rPr>
                <w:rFonts w:ascii="GHEA Grapalat" w:hAnsi="GHEA Grapalat"/>
                <w:sz w:val="18"/>
                <w:lang w:val="hy-AM"/>
              </w:rPr>
              <w:t>1</w:t>
            </w:r>
          </w:p>
        </w:tc>
        <w:tc>
          <w:tcPr>
            <w:tcW w:w="1065" w:type="dxa"/>
            <w:textDirection w:val="btLr"/>
          </w:tcPr>
          <w:p w14:paraId="7E842576" w14:textId="3B58B0DE" w:rsidR="00387610" w:rsidRPr="004D1C23" w:rsidRDefault="00387610" w:rsidP="00387610">
            <w:pPr>
              <w:jc w:val="center"/>
              <w:rPr>
                <w:rFonts w:ascii="GHEA Grapalat" w:hAnsi="GHEA Grapalat"/>
                <w:sz w:val="18"/>
                <w:szCs w:val="20"/>
                <w:lang w:val="hy-AM"/>
              </w:rPr>
            </w:pPr>
            <w:r w:rsidRPr="004D1C23">
              <w:rPr>
                <w:rFonts w:ascii="GHEA Grapalat" w:hAnsi="GHEA Grapalat"/>
                <w:sz w:val="18"/>
                <w:szCs w:val="20"/>
                <w:lang w:val="hy-AM"/>
              </w:rPr>
              <w:t>Պայմանագիրն ուժի մեջ մտնելու օրվանից հետո, առավելագույնը 30-րդ օրացուցային օրը, բացառությամբ այն դեպքի, երբ ընտրված մասնակիցը համաձայնում է պայմանագիրը կատարել ավելի կարճ ժամկետում:</w:t>
            </w:r>
          </w:p>
          <w:p w14:paraId="64305CCB" w14:textId="77777777" w:rsidR="00387610" w:rsidRPr="004D1C23" w:rsidRDefault="00387610" w:rsidP="00387610">
            <w:pPr>
              <w:ind w:left="113" w:right="113"/>
              <w:jc w:val="center"/>
              <w:rPr>
                <w:rFonts w:ascii="GHEA Grapalat" w:hAnsi="GHEA Grapalat"/>
                <w:sz w:val="18"/>
                <w:lang w:val="hy-AM"/>
              </w:rPr>
            </w:pPr>
          </w:p>
        </w:tc>
      </w:tr>
    </w:tbl>
    <w:p w14:paraId="56054FC4" w14:textId="77777777" w:rsidR="00071D1C" w:rsidRPr="00387610" w:rsidRDefault="00071D1C" w:rsidP="00EF3662">
      <w:pPr>
        <w:jc w:val="both"/>
        <w:rPr>
          <w:rFonts w:ascii="GHEA Grapalat" w:hAnsi="GHEA Grapalat"/>
          <w:sz w:val="20"/>
          <w:lang w:val="hy-AM"/>
        </w:rPr>
      </w:pPr>
    </w:p>
    <w:p w14:paraId="24D1EFF1" w14:textId="77777777" w:rsidR="00D10B0C" w:rsidRPr="00387610" w:rsidRDefault="00D10B0C" w:rsidP="00D10B0C">
      <w:pPr>
        <w:pStyle w:val="Heading3"/>
        <w:spacing w:line="240" w:lineRule="auto"/>
        <w:ind w:firstLine="567"/>
        <w:jc w:val="left"/>
        <w:rPr>
          <w:rFonts w:ascii="GHEA Grapalat" w:hAnsi="GHEA Grapalat"/>
          <w:b/>
          <w:lang w:val="hy-AM"/>
        </w:rPr>
      </w:pPr>
    </w:p>
    <w:p w14:paraId="24EEACF2" w14:textId="77777777" w:rsidR="00D10B0C" w:rsidRPr="00387610" w:rsidRDefault="00D10B0C" w:rsidP="00D10B0C">
      <w:pPr>
        <w:pStyle w:val="Heading3"/>
        <w:spacing w:line="240" w:lineRule="auto"/>
        <w:ind w:firstLine="567"/>
        <w:jc w:val="left"/>
        <w:rPr>
          <w:rFonts w:ascii="GHEA Grapalat" w:hAnsi="GHEA Grapalat"/>
          <w:b/>
          <w:lang w:val="hy-AM"/>
        </w:rPr>
      </w:pPr>
    </w:p>
    <w:p w14:paraId="736D82D2" w14:textId="77777777" w:rsidR="00D10B0C" w:rsidRPr="00387610"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387610">
        <w:rPr>
          <w:rFonts w:ascii="GHEA Grapalat" w:hAnsi="GHEA Grapalat"/>
          <w:sz w:val="20"/>
          <w:lang w:val="hy-AM"/>
        </w:rPr>
        <w:lastRenderedPageBreak/>
        <w:t xml:space="preserve"> </w:t>
      </w:r>
      <w:r w:rsidRPr="00225305">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334"/>
        <w:gridCol w:w="469"/>
        <w:gridCol w:w="469"/>
        <w:gridCol w:w="469"/>
        <w:gridCol w:w="1053"/>
        <w:gridCol w:w="975"/>
        <w:gridCol w:w="975"/>
        <w:gridCol w:w="975"/>
        <w:gridCol w:w="975"/>
        <w:gridCol w:w="975"/>
        <w:gridCol w:w="975"/>
        <w:gridCol w:w="975"/>
        <w:gridCol w:w="975"/>
        <w:gridCol w:w="895"/>
        <w:gridCol w:w="80"/>
      </w:tblGrid>
      <w:tr w:rsidR="00071D1C" w:rsidRPr="00A71D81" w14:paraId="3DADF274" w14:textId="77777777" w:rsidTr="008F30BC">
        <w:trPr>
          <w:gridAfter w:val="1"/>
          <w:wAfter w:w="83" w:type="dxa"/>
        </w:trPr>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201320" w14:paraId="3B23D777" w14:textId="77777777" w:rsidTr="008F30BC">
        <w:trPr>
          <w:gridAfter w:val="1"/>
          <w:wAfter w:w="83" w:type="dxa"/>
        </w:trPr>
        <w:tc>
          <w:tcPr>
            <w:tcW w:w="13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45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126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11364" w:type="dxa"/>
            <w:gridSpan w:val="13"/>
            <w:vAlign w:val="center"/>
          </w:tcPr>
          <w:p w14:paraId="4355517C" w14:textId="1294DA6E" w:rsidR="00071D1C" w:rsidRPr="00A71D81" w:rsidRDefault="00071D1C" w:rsidP="008F30BC">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8F30BC">
              <w:rPr>
                <w:rFonts w:ascii="GHEA Grapalat" w:hAnsi="GHEA Grapalat"/>
                <w:sz w:val="18"/>
                <w:lang w:val="hy-AM"/>
              </w:rPr>
              <w:t>24</w:t>
            </w:r>
            <w:r w:rsidRPr="00A71D81">
              <w:rPr>
                <w:rFonts w:ascii="GHEA Grapalat" w:hAnsi="GHEA Grapalat"/>
                <w:sz w:val="18"/>
                <w:lang w:val="es-ES"/>
              </w:rPr>
              <w:t>թ-ին` ըստ ամիսների, այդ թվում**</w:t>
            </w:r>
          </w:p>
        </w:tc>
      </w:tr>
      <w:tr w:rsidR="008F30BC" w:rsidRPr="00A71D81" w14:paraId="4EA8CAC4" w14:textId="77777777" w:rsidTr="008F30BC">
        <w:trPr>
          <w:cantSplit/>
          <w:trHeight w:val="1538"/>
        </w:trPr>
        <w:tc>
          <w:tcPr>
            <w:tcW w:w="1380" w:type="dxa"/>
          </w:tcPr>
          <w:p w14:paraId="690DCCC4" w14:textId="77777777" w:rsidR="00071D1C" w:rsidRPr="00A71D81" w:rsidRDefault="00071D1C" w:rsidP="00EF3662">
            <w:pPr>
              <w:jc w:val="center"/>
              <w:rPr>
                <w:rFonts w:ascii="GHEA Grapalat" w:hAnsi="GHEA Grapalat"/>
                <w:sz w:val="20"/>
                <w:lang w:val="es-ES"/>
              </w:rPr>
            </w:pPr>
          </w:p>
        </w:tc>
        <w:tc>
          <w:tcPr>
            <w:tcW w:w="1454" w:type="dxa"/>
          </w:tcPr>
          <w:p w14:paraId="5175618E" w14:textId="77777777" w:rsidR="00071D1C" w:rsidRPr="00A71D81" w:rsidRDefault="00071D1C" w:rsidP="00EF3662">
            <w:pPr>
              <w:jc w:val="center"/>
              <w:rPr>
                <w:rFonts w:ascii="GHEA Grapalat" w:hAnsi="GHEA Grapalat"/>
                <w:sz w:val="20"/>
                <w:lang w:val="es-ES"/>
              </w:rPr>
            </w:pPr>
          </w:p>
        </w:tc>
        <w:tc>
          <w:tcPr>
            <w:tcW w:w="1269" w:type="dxa"/>
          </w:tcPr>
          <w:p w14:paraId="1F2C6313" w14:textId="77777777" w:rsidR="00071D1C" w:rsidRPr="00A71D81" w:rsidRDefault="00071D1C" w:rsidP="00EF3662">
            <w:pPr>
              <w:jc w:val="center"/>
              <w:rPr>
                <w:rFonts w:ascii="GHEA Grapalat" w:hAnsi="GHEA Grapalat"/>
                <w:sz w:val="20"/>
                <w:lang w:val="es-ES"/>
              </w:rPr>
            </w:pPr>
          </w:p>
        </w:tc>
        <w:tc>
          <w:tcPr>
            <w:tcW w:w="45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55"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55"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108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1000"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000"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1000"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000"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000"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000"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000"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000"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000" w:type="dxa"/>
            <w:gridSpan w:val="2"/>
            <w:textDirection w:val="btLr"/>
            <w:vAlign w:val="center"/>
          </w:tcPr>
          <w:p w14:paraId="0994E029" w14:textId="77777777" w:rsidR="00071D1C" w:rsidRPr="00A71D81" w:rsidRDefault="00071D1C" w:rsidP="008F30BC">
            <w:pPr>
              <w:ind w:left="113"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8F30BC">
            <w:pPr>
              <w:ind w:left="113" w:right="113"/>
              <w:jc w:val="center"/>
              <w:rPr>
                <w:rFonts w:ascii="GHEA Grapalat" w:hAnsi="GHEA Grapalat"/>
                <w:sz w:val="18"/>
                <w:lang w:val="es-ES"/>
              </w:rPr>
            </w:pPr>
          </w:p>
        </w:tc>
      </w:tr>
      <w:tr w:rsidR="008F30BC" w:rsidRPr="00A71D81" w14:paraId="140D6FE5" w14:textId="77777777" w:rsidTr="008F30BC">
        <w:trPr>
          <w:cantSplit/>
          <w:trHeight w:val="1134"/>
        </w:trPr>
        <w:tc>
          <w:tcPr>
            <w:tcW w:w="1380" w:type="dxa"/>
          </w:tcPr>
          <w:p w14:paraId="3C77A349" w14:textId="3CDD5D86" w:rsidR="008F30BC" w:rsidRPr="00A71D81" w:rsidRDefault="008F30BC" w:rsidP="008F30BC">
            <w:pPr>
              <w:jc w:val="center"/>
              <w:rPr>
                <w:rFonts w:ascii="GHEA Grapalat" w:hAnsi="GHEA Grapalat"/>
                <w:sz w:val="20"/>
                <w:lang w:val="es-ES"/>
              </w:rPr>
            </w:pPr>
            <w:r w:rsidRPr="006C0A15">
              <w:rPr>
                <w:rFonts w:ascii="GHEA Grapalat" w:hAnsi="GHEA Grapalat"/>
                <w:sz w:val="20"/>
                <w:szCs w:val="20"/>
                <w:lang w:val="hy-AM"/>
              </w:rPr>
              <w:t>1</w:t>
            </w:r>
          </w:p>
        </w:tc>
        <w:tc>
          <w:tcPr>
            <w:tcW w:w="1454" w:type="dxa"/>
          </w:tcPr>
          <w:p w14:paraId="54BFF871" w14:textId="1359BE0A" w:rsidR="008F30BC" w:rsidRPr="00A71D81" w:rsidRDefault="008F30BC" w:rsidP="008F30BC">
            <w:pPr>
              <w:jc w:val="center"/>
              <w:rPr>
                <w:rFonts w:ascii="GHEA Grapalat" w:hAnsi="GHEA Grapalat"/>
                <w:sz w:val="20"/>
                <w:lang w:val="es-ES"/>
              </w:rPr>
            </w:pPr>
            <w:r w:rsidRPr="006C0A15">
              <w:rPr>
                <w:rFonts w:ascii="GHEA Grapalat" w:hAnsi="GHEA Grapalat"/>
                <w:sz w:val="20"/>
                <w:szCs w:val="20"/>
              </w:rPr>
              <w:t>31120000</w:t>
            </w:r>
          </w:p>
        </w:tc>
        <w:tc>
          <w:tcPr>
            <w:tcW w:w="1269" w:type="dxa"/>
          </w:tcPr>
          <w:p w14:paraId="63AAE77B" w14:textId="74DC4FBC" w:rsidR="008F30BC" w:rsidRPr="00A71D81" w:rsidRDefault="008F30BC" w:rsidP="008F30BC">
            <w:pPr>
              <w:jc w:val="center"/>
              <w:rPr>
                <w:rFonts w:ascii="GHEA Grapalat" w:hAnsi="GHEA Grapalat"/>
                <w:sz w:val="20"/>
                <w:lang w:val="es-ES"/>
              </w:rPr>
            </w:pPr>
            <w:r w:rsidRPr="006C0A15">
              <w:rPr>
                <w:rFonts w:ascii="GHEA Grapalat" w:hAnsi="GHEA Grapalat"/>
                <w:sz w:val="20"/>
                <w:szCs w:val="20"/>
                <w:lang w:val="hy-AM"/>
              </w:rPr>
              <w:t>Դիզելային գեներատոր</w:t>
            </w:r>
          </w:p>
        </w:tc>
        <w:tc>
          <w:tcPr>
            <w:tcW w:w="454" w:type="dxa"/>
          </w:tcPr>
          <w:p w14:paraId="765D51E5" w14:textId="3EEF0E64" w:rsidR="008F30BC" w:rsidRPr="008F30BC" w:rsidRDefault="008F30BC" w:rsidP="008F30BC">
            <w:pPr>
              <w:jc w:val="center"/>
              <w:rPr>
                <w:rFonts w:ascii="GHEA Grapalat" w:hAnsi="GHEA Grapalat"/>
                <w:lang w:val="hy-AM"/>
              </w:rPr>
            </w:pPr>
            <w:r>
              <w:rPr>
                <w:rFonts w:ascii="GHEA Grapalat" w:hAnsi="GHEA Grapalat"/>
                <w:lang w:val="hy-AM"/>
              </w:rPr>
              <w:t>-</w:t>
            </w:r>
          </w:p>
        </w:tc>
        <w:tc>
          <w:tcPr>
            <w:tcW w:w="455" w:type="dxa"/>
          </w:tcPr>
          <w:p w14:paraId="13D52C0D" w14:textId="7407F036" w:rsidR="008F30BC" w:rsidRPr="008F30BC" w:rsidRDefault="008F30BC" w:rsidP="008F30BC">
            <w:pPr>
              <w:jc w:val="center"/>
              <w:rPr>
                <w:rFonts w:ascii="GHEA Grapalat" w:hAnsi="GHEA Grapalat"/>
                <w:lang w:val="hy-AM"/>
              </w:rPr>
            </w:pPr>
            <w:r>
              <w:rPr>
                <w:rFonts w:ascii="GHEA Grapalat" w:hAnsi="GHEA Grapalat"/>
                <w:lang w:val="hy-AM"/>
              </w:rPr>
              <w:t>-</w:t>
            </w:r>
          </w:p>
        </w:tc>
        <w:tc>
          <w:tcPr>
            <w:tcW w:w="455" w:type="dxa"/>
          </w:tcPr>
          <w:p w14:paraId="445CF57D" w14:textId="6F97384F" w:rsidR="008F30BC" w:rsidRPr="008F30BC" w:rsidRDefault="008F30BC" w:rsidP="008F30BC">
            <w:pPr>
              <w:jc w:val="center"/>
              <w:rPr>
                <w:rFonts w:ascii="GHEA Grapalat" w:hAnsi="GHEA Grapalat" w:cs="Arial"/>
                <w:sz w:val="18"/>
                <w:szCs w:val="18"/>
                <w:lang w:val="hy-AM"/>
              </w:rPr>
            </w:pPr>
            <w:r>
              <w:rPr>
                <w:rFonts w:ascii="GHEA Grapalat" w:hAnsi="GHEA Grapalat" w:cs="Arial"/>
                <w:sz w:val="18"/>
                <w:szCs w:val="18"/>
                <w:lang w:val="hy-AM"/>
              </w:rPr>
              <w:t>-</w:t>
            </w:r>
          </w:p>
        </w:tc>
        <w:tc>
          <w:tcPr>
            <w:tcW w:w="1083" w:type="dxa"/>
            <w:textDirection w:val="btLr"/>
          </w:tcPr>
          <w:p w14:paraId="7FF3CD51" w14:textId="0E51BE48"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70C3E01D" w14:textId="6AB75EA9"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54EAC0F4" w14:textId="79F673DD"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485B937D" w14:textId="5A90DFE1"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19B77F4E" w14:textId="1070F51C"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3BDA1587" w14:textId="5422376C"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41814414" w14:textId="17CF2CE1"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4A9421FF" w14:textId="61B066F8"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textDirection w:val="btLr"/>
          </w:tcPr>
          <w:p w14:paraId="1A48623A" w14:textId="334E3946" w:rsidR="008F30BC" w:rsidRPr="00A71D81" w:rsidRDefault="008F30BC" w:rsidP="008F30BC">
            <w:pPr>
              <w:ind w:left="113" w:right="-56"/>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000" w:type="dxa"/>
            <w:gridSpan w:val="2"/>
            <w:textDirection w:val="btLr"/>
          </w:tcPr>
          <w:p w14:paraId="08F75891" w14:textId="5EC013EA" w:rsidR="008F30BC" w:rsidRPr="00A71D81" w:rsidRDefault="008F30BC" w:rsidP="008F30BC">
            <w:pPr>
              <w:ind w:left="113" w:right="-56"/>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0132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bookmarkStart w:id="8" w:name="_GoBack"/>
      <w:bookmarkEnd w:id="8"/>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EEBF" w14:textId="77777777" w:rsidR="00E530ED" w:rsidRDefault="00E530ED">
      <w:r>
        <w:separator/>
      </w:r>
    </w:p>
  </w:endnote>
  <w:endnote w:type="continuationSeparator" w:id="0">
    <w:p w14:paraId="4CD3A17E" w14:textId="77777777" w:rsidR="00E530ED" w:rsidRDefault="00E5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0BBE2" w14:textId="77777777" w:rsidR="00E530ED" w:rsidRDefault="00E530ED">
      <w:r>
        <w:separator/>
      </w:r>
    </w:p>
  </w:footnote>
  <w:footnote w:type="continuationSeparator" w:id="0">
    <w:p w14:paraId="48A1A0A8" w14:textId="77777777" w:rsidR="00E530ED" w:rsidRDefault="00E530ED">
      <w:r>
        <w:continuationSeparator/>
      </w:r>
    </w:p>
  </w:footnote>
  <w:footnote w:id="1">
    <w:p w14:paraId="1A85FD33" w14:textId="5EB694BC" w:rsidR="00225305" w:rsidRPr="00D45BA2" w:rsidRDefault="00225305">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5BDA916E" w14:textId="4A0C8C20" w:rsidR="00225305" w:rsidRPr="006F2A6C" w:rsidRDefault="00225305"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01374C7F" w14:textId="77777777" w:rsidR="00225305" w:rsidRPr="000B7538" w:rsidRDefault="00225305" w:rsidP="003137D5">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E530ED">
        <w:fldChar w:fldCharType="begin"/>
      </w:r>
      <w:r w:rsidR="00E530ED" w:rsidRPr="00201320">
        <w:rPr>
          <w:lang w:val="hy-AM"/>
        </w:rPr>
        <w:instrText xml:space="preserve"> HYPERLINK "https://ru.wikipedia.org/wiki/Standard_%26_Poor%E2%80%99s" \t "_blank" </w:instrText>
      </w:r>
      <w:r w:rsidR="00E530ED">
        <w:fldChar w:fldCharType="separate"/>
      </w:r>
      <w:r w:rsidRPr="000B7538">
        <w:rPr>
          <w:rFonts w:ascii="GHEA Grapalat" w:hAnsi="GHEA Grapalat"/>
          <w:i/>
          <w:sz w:val="16"/>
          <w:szCs w:val="16"/>
          <w:lang w:val="hy-AM" w:eastAsia="ru-RU"/>
        </w:rPr>
        <w:t>Standard &amp; Poor’s</w:t>
      </w:r>
      <w:r w:rsidR="00E530ED">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17E49C0" w14:textId="77777777" w:rsidR="00225305" w:rsidRPr="000B7538" w:rsidRDefault="00225305" w:rsidP="003137D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24E02BA3" w14:textId="77777777" w:rsidR="00225305" w:rsidRPr="00523B4A" w:rsidRDefault="00225305" w:rsidP="003137D5">
      <w:pPr>
        <w:pStyle w:val="FootnoteText"/>
        <w:rPr>
          <w:rFonts w:asciiTheme="minorHAnsi" w:hAnsiTheme="minorHAnsi"/>
        </w:rPr>
      </w:pPr>
    </w:p>
  </w:footnote>
  <w:footnote w:id="4">
    <w:p w14:paraId="18B31D9B" w14:textId="41260695" w:rsidR="00225305" w:rsidRPr="00002A8F" w:rsidRDefault="00225305">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0259F086" w14:textId="54455835" w:rsidR="00225305" w:rsidRPr="004E599D" w:rsidRDefault="00225305">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6">
    <w:p w14:paraId="00CF2803" w14:textId="2C4F68CE" w:rsidR="00225305" w:rsidRPr="00151EB5" w:rsidRDefault="00225305"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225305" w:rsidRPr="00151EB5" w:rsidRDefault="0022530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305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320"/>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5305"/>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37D5"/>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BCC"/>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610"/>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4E30"/>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23"/>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553"/>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1DC"/>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0A15"/>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30BC"/>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6F8"/>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22E"/>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5D5"/>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40C"/>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7B3"/>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408"/>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0ED"/>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8C3"/>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5866181">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7D31-06B7-4DAB-AAFE-91084674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63</Pages>
  <Words>20740</Words>
  <Characters>118223</Characters>
  <Application>Microsoft Office Word</Application>
  <DocSecurity>0</DocSecurity>
  <Lines>985</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138686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Armin Petrosyan</cp:lastModifiedBy>
  <cp:revision>88</cp:revision>
  <cp:lastPrinted>2018-02-16T07:12:00Z</cp:lastPrinted>
  <dcterms:created xsi:type="dcterms:W3CDTF">2022-10-31T10:53:00Z</dcterms:created>
  <dcterms:modified xsi:type="dcterms:W3CDTF">2024-03-25T07:11:00Z</dcterms:modified>
</cp:coreProperties>
</file>