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2DEA" w:rsidRPr="005A52A4" w:rsidRDefault="00B52DEA" w:rsidP="0071721B">
      <w:pPr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r w:rsidRPr="005A52A4">
        <w:rPr>
          <w:rFonts w:ascii="GHEA Grapalat" w:hAnsi="GHEA Grapalat" w:cs="Sylfaen"/>
          <w:b/>
          <w:sz w:val="24"/>
          <w:szCs w:val="24"/>
          <w:lang w:val="hy-AM"/>
        </w:rPr>
        <w:t>ՊԵՏԱԿԱՆ ՓՈՐՁԱԳԻՏԱԿԱՆ ԵԶՐԱԿԱՑՈՒԹՅՈՒՆ</w:t>
      </w:r>
    </w:p>
    <w:p w:rsidR="001A2CCE" w:rsidRPr="00B6200A" w:rsidRDefault="00246144" w:rsidP="0071721B">
      <w:pPr>
        <w:tabs>
          <w:tab w:val="left" w:pos="810"/>
        </w:tabs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246144">
        <w:rPr>
          <w:rFonts w:ascii="GHEA Grapalat" w:hAnsi="GHEA Grapalat"/>
          <w:b/>
          <w:color w:val="333333"/>
          <w:sz w:val="24"/>
          <w:szCs w:val="24"/>
          <w:lang w:val="hy-AM"/>
        </w:rPr>
        <w:t>«Ջրվեժ համայնքում տեղական տուրքերի 2025 թվականի տեսակներն ու դրույքաչափերը սահմանելու մասին» և «Ջրվեժ համայնքում տեղական վճարների 2025 թվականի տեսակներն ու դրույքաչափերը, դրանց գծով արտոնությունները սահմանելու մասին»</w:t>
      </w:r>
      <w:r w:rsidRPr="00246144">
        <w:rPr>
          <w:b/>
          <w:color w:val="333333"/>
          <w:sz w:val="24"/>
          <w:szCs w:val="24"/>
          <w:lang w:val="hy-AM"/>
        </w:rPr>
        <w:t xml:space="preserve"> </w:t>
      </w:r>
      <w:r w:rsidRPr="00246144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Pr="00B6200A">
        <w:rPr>
          <w:rFonts w:ascii="GHEA Grapalat" w:hAnsi="GHEA Grapalat"/>
          <w:b/>
          <w:sz w:val="24"/>
          <w:szCs w:val="24"/>
          <w:lang w:val="hy-AM"/>
        </w:rPr>
        <w:t>Ջրվեժ համայնքի ավագանու որոշ</w:t>
      </w:r>
      <w:r w:rsidR="00B6200A" w:rsidRPr="00B6200A">
        <w:rPr>
          <w:rFonts w:ascii="GHEA Grapalat" w:hAnsi="GHEA Grapalat"/>
          <w:b/>
          <w:sz w:val="24"/>
          <w:szCs w:val="24"/>
          <w:lang w:val="hy-AM"/>
        </w:rPr>
        <w:t>ու</w:t>
      </w:r>
      <w:r w:rsidRPr="00B6200A">
        <w:rPr>
          <w:rFonts w:ascii="GHEA Grapalat" w:hAnsi="GHEA Grapalat"/>
          <w:b/>
          <w:sz w:val="24"/>
          <w:szCs w:val="24"/>
          <w:lang w:val="hy-AM"/>
        </w:rPr>
        <w:t>մն</w:t>
      </w:r>
      <w:r w:rsidR="00B6200A" w:rsidRPr="00B6200A">
        <w:rPr>
          <w:rFonts w:ascii="GHEA Grapalat" w:hAnsi="GHEA Grapalat"/>
          <w:b/>
          <w:sz w:val="24"/>
          <w:szCs w:val="24"/>
          <w:lang w:val="hy-AM"/>
        </w:rPr>
        <w:t>երի</w:t>
      </w:r>
      <w:r w:rsidRPr="00B6200A">
        <w:rPr>
          <w:rFonts w:ascii="GHEA Grapalat" w:hAnsi="GHEA Grapalat"/>
          <w:b/>
          <w:sz w:val="24"/>
          <w:szCs w:val="24"/>
          <w:lang w:val="hy-AM"/>
        </w:rPr>
        <w:t xml:space="preserve"> նախագծերի</w:t>
      </w:r>
      <w:r w:rsidRPr="00B6200A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Pr="00B6200A">
        <w:rPr>
          <w:rFonts w:ascii="GHEA Grapalat" w:hAnsi="GHEA Grapalat"/>
          <w:b/>
          <w:sz w:val="24"/>
          <w:szCs w:val="24"/>
          <w:lang w:val="hy-AM"/>
        </w:rPr>
        <w:t>վերաբերյալ</w:t>
      </w:r>
    </w:p>
    <w:p w:rsidR="00246144" w:rsidRPr="00B6200A" w:rsidRDefault="00246144" w:rsidP="0071721B">
      <w:pPr>
        <w:tabs>
          <w:tab w:val="left" w:pos="810"/>
        </w:tabs>
        <w:spacing w:after="0" w:line="240" w:lineRule="auto"/>
        <w:jc w:val="center"/>
        <w:rPr>
          <w:rFonts w:ascii="GHEA Grapalat" w:hAnsi="GHEA Grapalat" w:cs="Sylfaen"/>
          <w:b/>
          <w:bCs/>
          <w:iCs/>
          <w:sz w:val="24"/>
          <w:szCs w:val="24"/>
          <w:lang w:val="hy-AM"/>
        </w:rPr>
      </w:pPr>
    </w:p>
    <w:p w:rsidR="005546C4" w:rsidRPr="00B6200A" w:rsidRDefault="00242CE1" w:rsidP="00246144">
      <w:pPr>
        <w:tabs>
          <w:tab w:val="left" w:pos="810"/>
        </w:tabs>
        <w:spacing w:after="0" w:line="360" w:lineRule="auto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B6200A">
        <w:rPr>
          <w:rFonts w:ascii="GHEA Grapalat" w:hAnsi="GHEA Grapalat"/>
          <w:sz w:val="24"/>
          <w:szCs w:val="24"/>
          <w:lang w:val="hy-AM"/>
        </w:rPr>
        <w:tab/>
      </w:r>
      <w:r w:rsidR="000A20F1" w:rsidRPr="00B6200A">
        <w:rPr>
          <w:rFonts w:ascii="GHEA Grapalat" w:hAnsi="GHEA Grapalat"/>
          <w:sz w:val="24"/>
          <w:szCs w:val="24"/>
          <w:lang w:val="hy-AM"/>
        </w:rPr>
        <w:t>1.</w:t>
      </w:r>
      <w:r w:rsidR="00246144" w:rsidRPr="00B6200A">
        <w:rPr>
          <w:rFonts w:ascii="GHEA Grapalat" w:hAnsi="GHEA Grapalat"/>
          <w:color w:val="333333"/>
          <w:sz w:val="24"/>
          <w:szCs w:val="24"/>
          <w:lang w:val="hy-AM"/>
        </w:rPr>
        <w:t>«Ջրվեժ համայնքում տեղական տուրքերի 2025 թվականի տեսակներն ու դրույքաչափերը սահմանելու մասին» և «Ջրվեժ համայնքում տեղական վճարների 2025 թվականի տեսակներն ու դրույքաչափերը, դրանց գծով արտոնությունները սահմանելու մասին»</w:t>
      </w:r>
      <w:r w:rsidR="00246144" w:rsidRPr="00B6200A">
        <w:rPr>
          <w:color w:val="333333"/>
          <w:sz w:val="24"/>
          <w:szCs w:val="24"/>
          <w:lang w:val="hy-AM"/>
        </w:rPr>
        <w:t xml:space="preserve"> </w:t>
      </w:r>
      <w:r w:rsidR="00246144" w:rsidRPr="00B6200A">
        <w:rPr>
          <w:rFonts w:ascii="GHEA Grapalat" w:hAnsi="GHEA Grapalat"/>
          <w:sz w:val="24"/>
          <w:szCs w:val="24"/>
          <w:lang w:val="hy-AM"/>
        </w:rPr>
        <w:t>Ջրվեժ համայնքի ավագանու որոշ</w:t>
      </w:r>
      <w:r w:rsidR="004C02A3" w:rsidRPr="00B6200A">
        <w:rPr>
          <w:rFonts w:ascii="GHEA Grapalat" w:hAnsi="GHEA Grapalat"/>
          <w:sz w:val="24"/>
          <w:szCs w:val="24"/>
          <w:lang w:val="hy-AM"/>
        </w:rPr>
        <w:t>ու</w:t>
      </w:r>
      <w:r w:rsidR="00246144" w:rsidRPr="00B6200A">
        <w:rPr>
          <w:rFonts w:ascii="GHEA Grapalat" w:hAnsi="GHEA Grapalat"/>
          <w:sz w:val="24"/>
          <w:szCs w:val="24"/>
          <w:lang w:val="hy-AM"/>
        </w:rPr>
        <w:t>մն</w:t>
      </w:r>
      <w:r w:rsidR="004C02A3" w:rsidRPr="00B6200A">
        <w:rPr>
          <w:rFonts w:ascii="GHEA Grapalat" w:hAnsi="GHEA Grapalat"/>
          <w:sz w:val="24"/>
          <w:szCs w:val="24"/>
          <w:lang w:val="hy-AM"/>
        </w:rPr>
        <w:t>երի</w:t>
      </w:r>
      <w:r w:rsidR="00246144" w:rsidRPr="00B6200A">
        <w:rPr>
          <w:rFonts w:ascii="GHEA Grapalat" w:hAnsi="GHEA Grapalat"/>
          <w:sz w:val="24"/>
          <w:szCs w:val="24"/>
          <w:lang w:val="hy-AM"/>
        </w:rPr>
        <w:t xml:space="preserve"> նախագծերի</w:t>
      </w:r>
      <w:r w:rsidR="00246144" w:rsidRPr="00B6200A">
        <w:rPr>
          <w:rFonts w:ascii="GHEA Grapalat" w:hAnsi="GHEA Grapalat" w:cs="Sylfaen"/>
          <w:sz w:val="24"/>
          <w:szCs w:val="24"/>
          <w:lang w:val="hy-AM"/>
        </w:rPr>
        <w:t xml:space="preserve"> վերնագրերում և ամբողջ տեքստում «Ջրվեժ» բառից առաջ անհրաժեշտ է լրացնել «Հայաստանի Հանրապետության Կոտայքի մարզի» բառերը:</w:t>
      </w:r>
    </w:p>
    <w:p w:rsidR="004F0EE5" w:rsidRDefault="000A20F1" w:rsidP="0071721B">
      <w:pPr>
        <w:shd w:val="clear" w:color="auto" w:fill="FFFFFF"/>
        <w:spacing w:after="0" w:line="360" w:lineRule="auto"/>
        <w:jc w:val="both"/>
        <w:textAlignment w:val="baseline"/>
        <w:rPr>
          <w:rFonts w:ascii="GHEA Grapalat" w:hAnsi="GHEA Grapalat"/>
          <w:sz w:val="24"/>
          <w:szCs w:val="24"/>
          <w:lang w:val="hy-AM"/>
        </w:rPr>
      </w:pPr>
      <w:r w:rsidRPr="004C02A3">
        <w:rPr>
          <w:rFonts w:ascii="GHEA Grapalat" w:hAnsi="GHEA Grapalat" w:cs="Sylfaen"/>
          <w:sz w:val="24"/>
          <w:szCs w:val="24"/>
          <w:lang w:val="hy-AM"/>
        </w:rPr>
        <w:tab/>
        <w:t>2.</w:t>
      </w:r>
      <w:r w:rsidRPr="004C02A3">
        <w:rPr>
          <w:rFonts w:ascii="GHEA Grapalat" w:hAnsi="GHEA Grapalat"/>
          <w:color w:val="333333"/>
          <w:sz w:val="24"/>
          <w:szCs w:val="24"/>
          <w:lang w:val="hy-AM"/>
        </w:rPr>
        <w:t>«Ջրվեժ համայնքում տեղական վճարների 2025 թվականի տեսակներն ու դրույքաչափերը, դրանց գծով արտոնությունները սահմանելու մասին»</w:t>
      </w:r>
      <w:r w:rsidRPr="004C02A3">
        <w:rPr>
          <w:color w:val="333333"/>
          <w:sz w:val="24"/>
          <w:szCs w:val="24"/>
          <w:lang w:val="hy-AM"/>
        </w:rPr>
        <w:t xml:space="preserve"> </w:t>
      </w:r>
      <w:r w:rsidRPr="004C02A3">
        <w:rPr>
          <w:rFonts w:ascii="GHEA Grapalat" w:hAnsi="GHEA Grapalat"/>
          <w:sz w:val="24"/>
          <w:szCs w:val="24"/>
          <w:lang w:val="hy-AM"/>
        </w:rPr>
        <w:t xml:space="preserve"> Ջրվեժ համայնքի ավագանու որոշման 3-րդ կետն անհրաժեշտ է շարադրել հետևյալ խմբագրությամբ. «</w:t>
      </w:r>
      <w:r w:rsidR="005A3C79" w:rsidRPr="004C02A3">
        <w:rPr>
          <w:rFonts w:ascii="GHEA Grapalat" w:eastAsia="Times New Roman" w:hAnsi="GHEA Grapalat"/>
          <w:sz w:val="24"/>
          <w:szCs w:val="24"/>
          <w:lang w:val="hy-AM"/>
        </w:rPr>
        <w:t>Սույն որոշումն ուժի մեջ է մտնում պաշտոնական հրապարակմանը հաջորդող օրվանից և տարածվում է 2025 թվականի հունվարի 1-ից ծագած հարաբերությունների վրա:</w:t>
      </w:r>
      <w:r w:rsidRPr="004C02A3">
        <w:rPr>
          <w:rFonts w:ascii="GHEA Grapalat" w:hAnsi="GHEA Grapalat"/>
          <w:sz w:val="24"/>
          <w:szCs w:val="24"/>
          <w:lang w:val="hy-AM"/>
        </w:rPr>
        <w:t>»</w:t>
      </w:r>
      <w:r w:rsidR="005A3C79" w:rsidRPr="004C02A3">
        <w:rPr>
          <w:rFonts w:ascii="GHEA Grapalat" w:hAnsi="GHEA Grapalat"/>
          <w:sz w:val="24"/>
          <w:szCs w:val="24"/>
          <w:lang w:val="hy-AM"/>
        </w:rPr>
        <w:t xml:space="preserve">: Նույն դիտողությունը վերաբերում է նաև </w:t>
      </w:r>
      <w:r w:rsidR="005A3C79" w:rsidRPr="004C02A3">
        <w:rPr>
          <w:rFonts w:ascii="GHEA Grapalat" w:hAnsi="GHEA Grapalat"/>
          <w:color w:val="333333"/>
          <w:sz w:val="24"/>
          <w:szCs w:val="24"/>
          <w:lang w:val="hy-AM"/>
        </w:rPr>
        <w:t xml:space="preserve">«Ջրվեժ համայնքում տեղական տուրքերի 2025 թվականի </w:t>
      </w:r>
      <w:r w:rsidR="005A3C79" w:rsidRPr="006C6E9D">
        <w:rPr>
          <w:rFonts w:ascii="GHEA Grapalat" w:hAnsi="GHEA Grapalat"/>
          <w:color w:val="333333"/>
          <w:sz w:val="24"/>
          <w:szCs w:val="24"/>
          <w:lang w:val="hy-AM"/>
        </w:rPr>
        <w:t>տեսակներն ու դրույքաչափերը սահմանելու մասին»</w:t>
      </w:r>
      <w:r w:rsidR="00F4072D" w:rsidRPr="006C6E9D">
        <w:rPr>
          <w:rFonts w:ascii="GHEA Grapalat" w:hAnsi="GHEA Grapalat"/>
          <w:sz w:val="24"/>
          <w:szCs w:val="24"/>
          <w:lang w:val="hy-AM"/>
        </w:rPr>
        <w:t xml:space="preserve"> Ջրվեժ համայնքի ավագանու որոշման 2-րդ կետին:</w:t>
      </w:r>
    </w:p>
    <w:p w:rsidR="0071721B" w:rsidRPr="0071721B" w:rsidRDefault="0071721B" w:rsidP="0071721B">
      <w:pPr>
        <w:shd w:val="clear" w:color="auto" w:fill="FFFFFF"/>
        <w:spacing w:after="0" w:line="240" w:lineRule="auto"/>
        <w:jc w:val="both"/>
        <w:textAlignment w:val="baseline"/>
        <w:rPr>
          <w:rFonts w:ascii="GHEA Grapalat" w:eastAsia="Times New Roman" w:hAnsi="GHEA Grapalat"/>
          <w:sz w:val="24"/>
          <w:szCs w:val="24"/>
          <w:lang w:val="hy-AM"/>
        </w:rPr>
      </w:pPr>
    </w:p>
    <w:p w:rsidR="00D3406B" w:rsidRPr="005A52A4" w:rsidRDefault="00D3406B" w:rsidP="0071721B">
      <w:pPr>
        <w:spacing w:after="0" w:line="240" w:lineRule="auto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  <w:r w:rsidRPr="005A52A4">
        <w:rPr>
          <w:rFonts w:ascii="GHEA Grapalat" w:hAnsi="GHEA Grapalat" w:cs="Sylfaen"/>
          <w:b/>
          <w:bCs/>
          <w:sz w:val="24"/>
          <w:szCs w:val="24"/>
          <w:lang w:val="hy-AM"/>
        </w:rPr>
        <w:t>Իրավական ակտերի փորձաքննության</w:t>
      </w:r>
    </w:p>
    <w:p w:rsidR="00B52DEA" w:rsidRPr="005A52A4" w:rsidRDefault="00D3406B" w:rsidP="0071721B">
      <w:pPr>
        <w:spacing w:after="0" w:line="240" w:lineRule="auto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  <w:r w:rsidRPr="005A52A4">
        <w:rPr>
          <w:rFonts w:ascii="GHEA Grapalat" w:hAnsi="GHEA Grapalat" w:cs="Sylfaen"/>
          <w:b/>
          <w:bCs/>
          <w:sz w:val="24"/>
          <w:szCs w:val="24"/>
          <w:lang w:val="hy-AM"/>
        </w:rPr>
        <w:t>գործակալության պետ`</w:t>
      </w:r>
      <w:r w:rsidRPr="005A52A4">
        <w:rPr>
          <w:rFonts w:ascii="GHEA Grapalat" w:hAnsi="GHEA Grapalat"/>
          <w:b/>
          <w:bCs/>
          <w:sz w:val="24"/>
          <w:szCs w:val="24"/>
          <w:lang w:val="hy-AM"/>
        </w:rPr>
        <w:t xml:space="preserve"> </w:t>
      </w:r>
    </w:p>
    <w:p w:rsidR="00BE3F0F" w:rsidRPr="0071721B" w:rsidRDefault="0071721B" w:rsidP="0071721B">
      <w:pPr>
        <w:spacing w:after="0" w:line="240" w:lineRule="auto"/>
        <w:jc w:val="center"/>
        <w:rPr>
          <w:rFonts w:ascii="GHEA Grapalat" w:hAnsi="GHEA Grapalat"/>
          <w:b/>
          <w:bCs/>
          <w:sz w:val="24"/>
          <w:szCs w:val="24"/>
          <w:lang w:val="hy-AM"/>
        </w:rPr>
      </w:pPr>
      <w:r>
        <w:rPr>
          <w:rFonts w:ascii="GHEA Grapalat" w:hAnsi="GHEA Grapalat"/>
          <w:b/>
          <w:bCs/>
          <w:sz w:val="24"/>
          <w:szCs w:val="24"/>
          <w:lang w:val="hy-AM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pt;height:96pt">
            <v:imagedata r:id="rId8" o:title=""/>
            <o:lock v:ext="edit" ungrouping="t" rotation="t" cropping="t" verticies="t" text="t" grouping="t"/>
            <o:signatureline v:ext="edit" id="{593DCD8B-6614-4F9A-A912-1E35F73CBBB9}" provid="{00000000-0000-0000-0000-000000000000}" issignatureline="t"/>
          </v:shape>
        </w:pict>
      </w:r>
      <w:bookmarkStart w:id="0" w:name="_GoBack"/>
      <w:bookmarkEnd w:id="0"/>
    </w:p>
    <w:p w:rsidR="00041B6A" w:rsidRPr="0071721B" w:rsidRDefault="00080FC8" w:rsidP="0071721B">
      <w:pPr>
        <w:spacing w:after="0" w:line="240" w:lineRule="auto"/>
        <w:ind w:left="7200" w:firstLine="720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  <w:r w:rsidRPr="005A52A4">
        <w:rPr>
          <w:rFonts w:ascii="GHEA Grapalat" w:hAnsi="GHEA Grapalat"/>
          <w:b/>
          <w:bCs/>
          <w:sz w:val="24"/>
          <w:szCs w:val="24"/>
          <w:lang w:val="hy-AM"/>
        </w:rPr>
        <w:t>Է</w:t>
      </w:r>
      <w:r w:rsidR="005A52A4">
        <w:rPr>
          <w:rFonts w:ascii="GHEA Grapalat" w:hAnsi="GHEA Grapalat"/>
          <w:b/>
          <w:bCs/>
          <w:sz w:val="24"/>
          <w:szCs w:val="24"/>
        </w:rPr>
        <w:t>.</w:t>
      </w:r>
      <w:r w:rsidRPr="005A52A4">
        <w:rPr>
          <w:rFonts w:ascii="GHEA Grapalat" w:hAnsi="GHEA Grapalat"/>
          <w:b/>
          <w:bCs/>
          <w:sz w:val="24"/>
          <w:szCs w:val="24"/>
          <w:lang w:val="hy-AM"/>
        </w:rPr>
        <w:t xml:space="preserve"> ՄԱՐԳԱՐՅԱՆ</w:t>
      </w:r>
    </w:p>
    <w:sectPr w:rsidR="00041B6A" w:rsidRPr="0071721B" w:rsidSect="005546C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350" w:right="562" w:bottom="990" w:left="1138" w:header="706" w:footer="54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6ED8" w:rsidRDefault="00526ED8" w:rsidP="003E4E79">
      <w:pPr>
        <w:spacing w:after="0" w:line="240" w:lineRule="auto"/>
      </w:pPr>
      <w:r>
        <w:separator/>
      </w:r>
    </w:p>
  </w:endnote>
  <w:endnote w:type="continuationSeparator" w:id="0">
    <w:p w:rsidR="00526ED8" w:rsidRDefault="00526ED8" w:rsidP="003E4E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t">
    <w:panose1 w:val="0402E200000000000000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624D" w:rsidRDefault="00EF624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624D" w:rsidRPr="009A1E4B" w:rsidRDefault="00EF624D" w:rsidP="009A1E4B">
    <w:pPr>
      <w:rPr>
        <w:lang w:val="ru-RU"/>
      </w:rPr>
    </w:pPr>
  </w:p>
  <w:tbl>
    <w:tblPr>
      <w:tblpPr w:leftFromText="187" w:rightFromText="187" w:vertAnchor="page" w:horzAnchor="margin" w:tblpXSpec="center" w:tblpYSpec="bottom"/>
      <w:tblW w:w="6214" w:type="pct"/>
      <w:tblLayout w:type="fixed"/>
      <w:tblLook w:val="04A0" w:firstRow="1" w:lastRow="0" w:firstColumn="1" w:lastColumn="0" w:noHBand="0" w:noVBand="1"/>
    </w:tblPr>
    <w:tblGrid>
      <w:gridCol w:w="11221"/>
      <w:gridCol w:w="2147"/>
    </w:tblGrid>
    <w:tr w:rsidR="00EF624D" w:rsidTr="00EF624D">
      <w:trPr>
        <w:trHeight w:val="727"/>
      </w:trPr>
      <w:tc>
        <w:tcPr>
          <w:tcW w:w="4197" w:type="pct"/>
          <w:tcBorders>
            <w:right w:val="single" w:sz="4" w:space="0" w:color="C00000"/>
          </w:tcBorders>
        </w:tcPr>
        <w:p w:rsidR="00EF624D" w:rsidRDefault="00EF624D" w:rsidP="00EF624D">
          <w:pPr>
            <w:tabs>
              <w:tab w:val="left" w:pos="620"/>
              <w:tab w:val="center" w:pos="4320"/>
            </w:tabs>
            <w:ind w:right="-1193"/>
            <w:jc w:val="right"/>
            <w:rPr>
              <w:rFonts w:ascii="Cambria" w:hAnsi="Cambria"/>
              <w:sz w:val="20"/>
              <w:szCs w:val="20"/>
            </w:rPr>
          </w:pPr>
        </w:p>
        <w:p w:rsidR="00EF624D" w:rsidRDefault="00EF624D" w:rsidP="00EF624D">
          <w:pPr>
            <w:tabs>
              <w:tab w:val="left" w:pos="620"/>
              <w:tab w:val="center" w:pos="4320"/>
            </w:tabs>
            <w:jc w:val="right"/>
            <w:rPr>
              <w:rFonts w:ascii="Cambria" w:hAnsi="Cambria"/>
              <w:sz w:val="20"/>
              <w:szCs w:val="20"/>
            </w:rPr>
          </w:pPr>
        </w:p>
      </w:tc>
      <w:tc>
        <w:tcPr>
          <w:tcW w:w="803" w:type="pct"/>
          <w:tcBorders>
            <w:left w:val="single" w:sz="4" w:space="0" w:color="C00000"/>
          </w:tcBorders>
        </w:tcPr>
        <w:p w:rsidR="00EF624D" w:rsidRPr="00B9097C" w:rsidRDefault="002C3AB4" w:rsidP="00EF624D">
          <w:pPr>
            <w:tabs>
              <w:tab w:val="left" w:pos="1490"/>
            </w:tabs>
            <w:rPr>
              <w:rFonts w:ascii="Art" w:hAnsi="Art"/>
              <w:sz w:val="16"/>
              <w:szCs w:val="16"/>
            </w:rPr>
          </w:pPr>
          <w:r w:rsidRPr="00B9097C">
            <w:rPr>
              <w:rFonts w:ascii="Art" w:hAnsi="Art"/>
              <w:sz w:val="16"/>
              <w:szCs w:val="16"/>
            </w:rPr>
            <w:fldChar w:fldCharType="begin"/>
          </w:r>
          <w:r w:rsidR="00EF624D" w:rsidRPr="00B9097C">
            <w:rPr>
              <w:rFonts w:ascii="Art" w:hAnsi="Art"/>
              <w:sz w:val="16"/>
              <w:szCs w:val="16"/>
            </w:rPr>
            <w:instrText xml:space="preserve"> PAGE    \* MERGEFORMAT </w:instrText>
          </w:r>
          <w:r w:rsidRPr="00B9097C">
            <w:rPr>
              <w:rFonts w:ascii="Art" w:hAnsi="Art"/>
              <w:sz w:val="16"/>
              <w:szCs w:val="16"/>
            </w:rPr>
            <w:fldChar w:fldCharType="separate"/>
          </w:r>
          <w:r w:rsidR="0071721B">
            <w:rPr>
              <w:rFonts w:ascii="Art" w:hAnsi="Art"/>
              <w:noProof/>
              <w:sz w:val="16"/>
              <w:szCs w:val="16"/>
            </w:rPr>
            <w:t>1</w:t>
          </w:r>
          <w:r w:rsidRPr="00B9097C">
            <w:rPr>
              <w:rFonts w:ascii="Art" w:hAnsi="Art"/>
              <w:sz w:val="16"/>
              <w:szCs w:val="16"/>
            </w:rPr>
            <w:fldChar w:fldCharType="end"/>
          </w:r>
        </w:p>
      </w:tc>
    </w:tr>
  </w:tbl>
  <w:p w:rsidR="00EF624D" w:rsidRDefault="00EF624D" w:rsidP="009A1E4B">
    <w:pPr>
      <w:pStyle w:val="Footer"/>
      <w:ind w:right="360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624D" w:rsidRDefault="00EF624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6ED8" w:rsidRDefault="00526ED8" w:rsidP="003E4E79">
      <w:pPr>
        <w:spacing w:after="0" w:line="240" w:lineRule="auto"/>
      </w:pPr>
      <w:r>
        <w:separator/>
      </w:r>
    </w:p>
  </w:footnote>
  <w:footnote w:type="continuationSeparator" w:id="0">
    <w:p w:rsidR="00526ED8" w:rsidRDefault="00526ED8" w:rsidP="003E4E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624D" w:rsidRDefault="00EF62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624D" w:rsidRPr="003E4E79" w:rsidRDefault="00EF624D" w:rsidP="003E4E79">
    <w:pPr>
      <w:pStyle w:val="Header"/>
      <w:pBdr>
        <w:left w:val="single" w:sz="18" w:space="4" w:color="FF0000"/>
      </w:pBdr>
      <w:ind w:left="-180"/>
      <w:rPr>
        <w:rFonts w:ascii="Arial LatArm" w:eastAsia="SimSun" w:hAnsi="Arial LatArm" w:cs="Arial"/>
        <w:color w:val="FF0000"/>
        <w:sz w:val="20"/>
        <w:szCs w:val="20"/>
      </w:rPr>
    </w:pPr>
    <w:r w:rsidRPr="003E4E79">
      <w:rPr>
        <w:rFonts w:ascii="Arial LatArm" w:eastAsia="SimSun" w:hAnsi="Arial LatArm" w:cs="Arial"/>
        <w:b/>
        <w:noProof/>
        <w:color w:val="FF0000"/>
        <w:sz w:val="24"/>
        <w:szCs w:val="24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-685800</wp:posOffset>
          </wp:positionH>
          <wp:positionV relativeFrom="paragraph">
            <wp:posOffset>-8890</wp:posOffset>
          </wp:positionV>
          <wp:extent cx="457200" cy="444500"/>
          <wp:effectExtent l="19050" t="0" r="0" b="0"/>
          <wp:wrapNone/>
          <wp:docPr id="1" name="Picture 1" descr="GERB_H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ERB_HH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44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3E4E79">
      <w:rPr>
        <w:rFonts w:ascii="Sylfaen" w:eastAsia="SimSun" w:hAnsi="Sylfaen" w:cs="Arial"/>
        <w:b/>
        <w:sz w:val="24"/>
        <w:szCs w:val="24"/>
        <w:lang w:val="ru-RU"/>
      </w:rPr>
      <w:t>Ա</w:t>
    </w:r>
    <w:r w:rsidRPr="003E4E79">
      <w:rPr>
        <w:rFonts w:ascii="Sylfaen" w:eastAsia="SimSun" w:hAnsi="Sylfaen" w:cs="Arial"/>
        <w:sz w:val="20"/>
        <w:szCs w:val="20"/>
        <w:lang w:val="ru-RU"/>
      </w:rPr>
      <w:t xml:space="preserve">րդարադատության </w:t>
    </w:r>
    <w:r w:rsidRPr="003E4E79">
      <w:rPr>
        <w:rFonts w:ascii="Art" w:eastAsia="SimSun" w:hAnsi="Art" w:cs="Arial"/>
        <w:sz w:val="20"/>
        <w:szCs w:val="20"/>
      </w:rPr>
      <w:t xml:space="preserve"> </w:t>
    </w:r>
    <w:r w:rsidRPr="003E4E79">
      <w:rPr>
        <w:rFonts w:ascii="Calibri" w:eastAsia="SimSun" w:hAnsi="Calibri" w:cs="Arial"/>
        <w:sz w:val="20"/>
        <w:szCs w:val="20"/>
        <w:lang w:val="ru-RU"/>
      </w:rPr>
      <w:t xml:space="preserve">                                                                                                                                                  </w:t>
    </w:r>
    <w:r w:rsidRPr="003E4E79">
      <w:rPr>
        <w:rFonts w:ascii="Arial LatArm" w:eastAsia="SimSun" w:hAnsi="Arial LatArm" w:cs="Arial"/>
        <w:sz w:val="20"/>
        <w:szCs w:val="20"/>
      </w:rPr>
      <w:t xml:space="preserve"> </w:t>
    </w:r>
    <w:r w:rsidRPr="003E4E79">
      <w:rPr>
        <w:rFonts w:ascii="Art" w:eastAsia="SimSun" w:hAnsi="Art" w:cs="Arial"/>
        <w:sz w:val="20"/>
        <w:szCs w:val="20"/>
      </w:rPr>
      <w:t xml:space="preserve">                                       </w:t>
    </w:r>
  </w:p>
  <w:p w:rsidR="00EF624D" w:rsidRPr="003E4E79" w:rsidRDefault="00EF624D" w:rsidP="003E4E79">
    <w:pPr>
      <w:pStyle w:val="Header"/>
      <w:pBdr>
        <w:left w:val="single" w:sz="18" w:space="4" w:color="0000FF"/>
      </w:pBdr>
      <w:ind w:left="-180"/>
      <w:rPr>
        <w:rFonts w:ascii="Art" w:eastAsia="SimSun" w:hAnsi="Art" w:cs="Arial"/>
        <w:sz w:val="20"/>
        <w:szCs w:val="20"/>
      </w:rPr>
    </w:pPr>
    <w:r w:rsidRPr="003E4E79">
      <w:rPr>
        <w:rFonts w:ascii="Sylfaen" w:eastAsia="SimSun" w:hAnsi="Sylfaen" w:cs="Arial"/>
        <w:b/>
        <w:sz w:val="24"/>
        <w:szCs w:val="24"/>
        <w:lang w:val="ru-RU"/>
      </w:rPr>
      <w:t>Ն</w:t>
    </w:r>
    <w:r w:rsidRPr="003E4E79">
      <w:rPr>
        <w:rFonts w:ascii="Sylfaen" w:eastAsia="SimSun" w:hAnsi="Sylfaen" w:cs="Arial"/>
        <w:sz w:val="20"/>
        <w:szCs w:val="20"/>
        <w:lang w:val="ru-RU"/>
      </w:rPr>
      <w:t>ախարարություն</w:t>
    </w:r>
    <w:r w:rsidRPr="003E4E79">
      <w:rPr>
        <w:rFonts w:ascii="Art" w:eastAsia="SimSun" w:hAnsi="Art" w:cs="Arial"/>
        <w:sz w:val="20"/>
        <w:szCs w:val="20"/>
      </w:rPr>
      <w:t xml:space="preserve">                       </w:t>
    </w:r>
  </w:p>
  <w:p w:rsidR="00EF624D" w:rsidRPr="00B9097C" w:rsidRDefault="00EF624D" w:rsidP="003E4E79">
    <w:pPr>
      <w:pStyle w:val="Header"/>
      <w:pBdr>
        <w:left w:val="single" w:sz="18" w:space="4" w:color="FF6600"/>
      </w:pBdr>
      <w:ind w:left="-180"/>
      <w:rPr>
        <w:rFonts w:ascii="Art" w:eastAsia="SimSun" w:hAnsi="Art" w:cs="Arial"/>
        <w:sz w:val="18"/>
        <w:szCs w:val="18"/>
      </w:rPr>
    </w:pPr>
    <w:r w:rsidRPr="00B9097C">
      <w:rPr>
        <w:rFonts w:ascii="Art" w:eastAsia="SimSun" w:hAnsi="Art" w:cs="Arial"/>
        <w:sz w:val="18"/>
        <w:szCs w:val="18"/>
      </w:rPr>
      <w:t xml:space="preserve">                                                                                                                                                            </w:t>
    </w:r>
  </w:p>
  <w:p w:rsidR="00EF624D" w:rsidRDefault="00EF624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624D" w:rsidRDefault="00EF62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326DC6"/>
    <w:multiLevelType w:val="hybridMultilevel"/>
    <w:tmpl w:val="3272B0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A418A6"/>
    <w:multiLevelType w:val="hybridMultilevel"/>
    <w:tmpl w:val="B7745C22"/>
    <w:lvl w:ilvl="0" w:tplc="5DCA7D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A7E610C"/>
    <w:multiLevelType w:val="hybridMultilevel"/>
    <w:tmpl w:val="257A2DD0"/>
    <w:lvl w:ilvl="0" w:tplc="4DDAF2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7D646FA"/>
    <w:multiLevelType w:val="multilevel"/>
    <w:tmpl w:val="3F7289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12E2508"/>
    <w:multiLevelType w:val="hybridMultilevel"/>
    <w:tmpl w:val="9830FDCA"/>
    <w:lvl w:ilvl="0" w:tplc="72DE3018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5" w15:restartNumberingAfterBreak="0">
    <w:nsid w:val="53AE0E0B"/>
    <w:multiLevelType w:val="hybridMultilevel"/>
    <w:tmpl w:val="FE7C85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AFC3998"/>
    <w:multiLevelType w:val="hybridMultilevel"/>
    <w:tmpl w:val="28722900"/>
    <w:lvl w:ilvl="0" w:tplc="63E4AEF8">
      <w:start w:val="1"/>
      <w:numFmt w:val="decimal"/>
      <w:lvlText w:val="%1."/>
      <w:lvlJc w:val="left"/>
      <w:pPr>
        <w:tabs>
          <w:tab w:val="num" w:pos="1130"/>
        </w:tabs>
        <w:ind w:left="113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50"/>
        </w:tabs>
        <w:ind w:left="18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70"/>
        </w:tabs>
        <w:ind w:left="25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90"/>
        </w:tabs>
        <w:ind w:left="32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10"/>
        </w:tabs>
        <w:ind w:left="40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30"/>
        </w:tabs>
        <w:ind w:left="47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50"/>
        </w:tabs>
        <w:ind w:left="54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70"/>
        </w:tabs>
        <w:ind w:left="61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90"/>
        </w:tabs>
        <w:ind w:left="6890" w:hanging="180"/>
      </w:pPr>
    </w:lvl>
  </w:abstractNum>
  <w:abstractNum w:abstractNumId="7" w15:restartNumberingAfterBreak="0">
    <w:nsid w:val="64526753"/>
    <w:multiLevelType w:val="hybridMultilevel"/>
    <w:tmpl w:val="D9DC6310"/>
    <w:lvl w:ilvl="0" w:tplc="1598DD78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8" w15:restartNumberingAfterBreak="0">
    <w:nsid w:val="64E31359"/>
    <w:multiLevelType w:val="hybridMultilevel"/>
    <w:tmpl w:val="99A61C2C"/>
    <w:lvl w:ilvl="0" w:tplc="AE6A97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C800F95"/>
    <w:multiLevelType w:val="hybridMultilevel"/>
    <w:tmpl w:val="83D4FFEA"/>
    <w:lvl w:ilvl="0" w:tplc="A580907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4"/>
  </w:num>
  <w:num w:numId="3">
    <w:abstractNumId w:val="7"/>
  </w:num>
  <w:num w:numId="4">
    <w:abstractNumId w:val="6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1"/>
  </w:num>
  <w:num w:numId="8">
    <w:abstractNumId w:val="9"/>
  </w:num>
  <w:num w:numId="9">
    <w:abstractNumId w:val="2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E4E79"/>
    <w:rsid w:val="00002302"/>
    <w:rsid w:val="00002812"/>
    <w:rsid w:val="00003CCF"/>
    <w:rsid w:val="0000424A"/>
    <w:rsid w:val="000047C3"/>
    <w:rsid w:val="0001076B"/>
    <w:rsid w:val="000125D4"/>
    <w:rsid w:val="00016303"/>
    <w:rsid w:val="00022384"/>
    <w:rsid w:val="00023C9F"/>
    <w:rsid w:val="000270AA"/>
    <w:rsid w:val="0003067F"/>
    <w:rsid w:val="00031CAB"/>
    <w:rsid w:val="00032E50"/>
    <w:rsid w:val="00041B6A"/>
    <w:rsid w:val="00047B36"/>
    <w:rsid w:val="00051C6C"/>
    <w:rsid w:val="0005581F"/>
    <w:rsid w:val="00056A56"/>
    <w:rsid w:val="0006029D"/>
    <w:rsid w:val="00064399"/>
    <w:rsid w:val="00080FC8"/>
    <w:rsid w:val="00095C36"/>
    <w:rsid w:val="0009681D"/>
    <w:rsid w:val="000A0B82"/>
    <w:rsid w:val="000A20F1"/>
    <w:rsid w:val="000A3620"/>
    <w:rsid w:val="000A6613"/>
    <w:rsid w:val="000A71DB"/>
    <w:rsid w:val="000B186A"/>
    <w:rsid w:val="000B266A"/>
    <w:rsid w:val="000C0A06"/>
    <w:rsid w:val="000C3DA9"/>
    <w:rsid w:val="000C7ACE"/>
    <w:rsid w:val="000D0A59"/>
    <w:rsid w:val="000D40E9"/>
    <w:rsid w:val="000D689B"/>
    <w:rsid w:val="000D69C2"/>
    <w:rsid w:val="000D7279"/>
    <w:rsid w:val="000E1457"/>
    <w:rsid w:val="000E3DAB"/>
    <w:rsid w:val="000E5CC7"/>
    <w:rsid w:val="000F25B6"/>
    <w:rsid w:val="000F3B60"/>
    <w:rsid w:val="00101E34"/>
    <w:rsid w:val="0011239A"/>
    <w:rsid w:val="00112C34"/>
    <w:rsid w:val="00112DDE"/>
    <w:rsid w:val="00117603"/>
    <w:rsid w:val="001205E7"/>
    <w:rsid w:val="00123E40"/>
    <w:rsid w:val="00130DB3"/>
    <w:rsid w:val="001312D8"/>
    <w:rsid w:val="00132A1B"/>
    <w:rsid w:val="00133252"/>
    <w:rsid w:val="0013778B"/>
    <w:rsid w:val="00140589"/>
    <w:rsid w:val="0014320C"/>
    <w:rsid w:val="00144635"/>
    <w:rsid w:val="00150970"/>
    <w:rsid w:val="00157B1B"/>
    <w:rsid w:val="00161315"/>
    <w:rsid w:val="001635F9"/>
    <w:rsid w:val="00164CF2"/>
    <w:rsid w:val="00166248"/>
    <w:rsid w:val="00170777"/>
    <w:rsid w:val="00170E9D"/>
    <w:rsid w:val="0017126F"/>
    <w:rsid w:val="00172EA3"/>
    <w:rsid w:val="00174E7C"/>
    <w:rsid w:val="00175CAD"/>
    <w:rsid w:val="00177E1A"/>
    <w:rsid w:val="00184CAF"/>
    <w:rsid w:val="00186145"/>
    <w:rsid w:val="001870C5"/>
    <w:rsid w:val="00193812"/>
    <w:rsid w:val="001951C0"/>
    <w:rsid w:val="001971C1"/>
    <w:rsid w:val="001A030A"/>
    <w:rsid w:val="001A0B4B"/>
    <w:rsid w:val="001A2CCE"/>
    <w:rsid w:val="001A36CD"/>
    <w:rsid w:val="001B2AE3"/>
    <w:rsid w:val="001B2C2D"/>
    <w:rsid w:val="001B4A0C"/>
    <w:rsid w:val="001B52D7"/>
    <w:rsid w:val="001B7DD4"/>
    <w:rsid w:val="001C6BCF"/>
    <w:rsid w:val="001D3818"/>
    <w:rsid w:val="001D7803"/>
    <w:rsid w:val="001E00DE"/>
    <w:rsid w:val="001E0F69"/>
    <w:rsid w:val="001E1D75"/>
    <w:rsid w:val="001E32E8"/>
    <w:rsid w:val="001E43FF"/>
    <w:rsid w:val="001F425F"/>
    <w:rsid w:val="0020455A"/>
    <w:rsid w:val="002069A5"/>
    <w:rsid w:val="002072AE"/>
    <w:rsid w:val="00217879"/>
    <w:rsid w:val="002207FE"/>
    <w:rsid w:val="00226C18"/>
    <w:rsid w:val="0023171E"/>
    <w:rsid w:val="0023361F"/>
    <w:rsid w:val="0023382A"/>
    <w:rsid w:val="00233D0C"/>
    <w:rsid w:val="00236000"/>
    <w:rsid w:val="00236FA9"/>
    <w:rsid w:val="00241251"/>
    <w:rsid w:val="00241E55"/>
    <w:rsid w:val="00242CE1"/>
    <w:rsid w:val="00243FC6"/>
    <w:rsid w:val="00246144"/>
    <w:rsid w:val="00246DDC"/>
    <w:rsid w:val="00247AC3"/>
    <w:rsid w:val="00247DAE"/>
    <w:rsid w:val="00251D6B"/>
    <w:rsid w:val="0025470D"/>
    <w:rsid w:val="00256294"/>
    <w:rsid w:val="00256AC5"/>
    <w:rsid w:val="00261BA1"/>
    <w:rsid w:val="00265BFC"/>
    <w:rsid w:val="00265DBA"/>
    <w:rsid w:val="00273FA9"/>
    <w:rsid w:val="002815D3"/>
    <w:rsid w:val="002934EC"/>
    <w:rsid w:val="0029449B"/>
    <w:rsid w:val="00295651"/>
    <w:rsid w:val="002A4A95"/>
    <w:rsid w:val="002A53FC"/>
    <w:rsid w:val="002A5486"/>
    <w:rsid w:val="002B20A3"/>
    <w:rsid w:val="002B224D"/>
    <w:rsid w:val="002B2917"/>
    <w:rsid w:val="002B2DD8"/>
    <w:rsid w:val="002B4A2A"/>
    <w:rsid w:val="002C0D69"/>
    <w:rsid w:val="002C1076"/>
    <w:rsid w:val="002C1EA4"/>
    <w:rsid w:val="002C38FC"/>
    <w:rsid w:val="002C39F7"/>
    <w:rsid w:val="002C3AB4"/>
    <w:rsid w:val="002C6879"/>
    <w:rsid w:val="002F1BA2"/>
    <w:rsid w:val="002F7486"/>
    <w:rsid w:val="003021F7"/>
    <w:rsid w:val="00302D38"/>
    <w:rsid w:val="00303895"/>
    <w:rsid w:val="003100B4"/>
    <w:rsid w:val="003126E4"/>
    <w:rsid w:val="00321DAD"/>
    <w:rsid w:val="0032534B"/>
    <w:rsid w:val="003278C6"/>
    <w:rsid w:val="00332965"/>
    <w:rsid w:val="00332BB5"/>
    <w:rsid w:val="00335ACD"/>
    <w:rsid w:val="00340687"/>
    <w:rsid w:val="0034116E"/>
    <w:rsid w:val="00343CBF"/>
    <w:rsid w:val="003472B7"/>
    <w:rsid w:val="003478F2"/>
    <w:rsid w:val="0034799C"/>
    <w:rsid w:val="00350B4A"/>
    <w:rsid w:val="00363203"/>
    <w:rsid w:val="00364754"/>
    <w:rsid w:val="0036482E"/>
    <w:rsid w:val="00372A10"/>
    <w:rsid w:val="003731BA"/>
    <w:rsid w:val="0037489A"/>
    <w:rsid w:val="00374E3A"/>
    <w:rsid w:val="00385BC7"/>
    <w:rsid w:val="00385DD0"/>
    <w:rsid w:val="003913E1"/>
    <w:rsid w:val="003914D3"/>
    <w:rsid w:val="00393514"/>
    <w:rsid w:val="00395113"/>
    <w:rsid w:val="003A460F"/>
    <w:rsid w:val="003A4CD2"/>
    <w:rsid w:val="003A4FD6"/>
    <w:rsid w:val="003C1211"/>
    <w:rsid w:val="003C15A1"/>
    <w:rsid w:val="003C688F"/>
    <w:rsid w:val="003D39ED"/>
    <w:rsid w:val="003D6EC7"/>
    <w:rsid w:val="003E15D0"/>
    <w:rsid w:val="003E45D9"/>
    <w:rsid w:val="003E4D65"/>
    <w:rsid w:val="003E4E79"/>
    <w:rsid w:val="003E723A"/>
    <w:rsid w:val="003F24FB"/>
    <w:rsid w:val="003F3285"/>
    <w:rsid w:val="00403A29"/>
    <w:rsid w:val="00405C9B"/>
    <w:rsid w:val="0040783B"/>
    <w:rsid w:val="004140D2"/>
    <w:rsid w:val="00424678"/>
    <w:rsid w:val="00425968"/>
    <w:rsid w:val="0042612B"/>
    <w:rsid w:val="0043018F"/>
    <w:rsid w:val="00432924"/>
    <w:rsid w:val="004334BA"/>
    <w:rsid w:val="004353D6"/>
    <w:rsid w:val="004360B6"/>
    <w:rsid w:val="00443FDF"/>
    <w:rsid w:val="004505DB"/>
    <w:rsid w:val="004531C8"/>
    <w:rsid w:val="004609FD"/>
    <w:rsid w:val="0046474B"/>
    <w:rsid w:val="00467A7B"/>
    <w:rsid w:val="004718CC"/>
    <w:rsid w:val="00490BD8"/>
    <w:rsid w:val="004923AF"/>
    <w:rsid w:val="004A5488"/>
    <w:rsid w:val="004A72AD"/>
    <w:rsid w:val="004B0290"/>
    <w:rsid w:val="004C02A3"/>
    <w:rsid w:val="004C2B90"/>
    <w:rsid w:val="004C3407"/>
    <w:rsid w:val="004C65EB"/>
    <w:rsid w:val="004C6BBD"/>
    <w:rsid w:val="004D0D89"/>
    <w:rsid w:val="004E398E"/>
    <w:rsid w:val="004E3DF1"/>
    <w:rsid w:val="004E544E"/>
    <w:rsid w:val="004F072D"/>
    <w:rsid w:val="004F0EE5"/>
    <w:rsid w:val="004F1F79"/>
    <w:rsid w:val="004F65D2"/>
    <w:rsid w:val="004F70B1"/>
    <w:rsid w:val="00501313"/>
    <w:rsid w:val="00505CC0"/>
    <w:rsid w:val="0051039C"/>
    <w:rsid w:val="005140D2"/>
    <w:rsid w:val="00522CAC"/>
    <w:rsid w:val="00526C36"/>
    <w:rsid w:val="00526ED8"/>
    <w:rsid w:val="00534175"/>
    <w:rsid w:val="0053566F"/>
    <w:rsid w:val="00536314"/>
    <w:rsid w:val="0054019D"/>
    <w:rsid w:val="00541D46"/>
    <w:rsid w:val="0054735B"/>
    <w:rsid w:val="00550C67"/>
    <w:rsid w:val="00553D36"/>
    <w:rsid w:val="005546C4"/>
    <w:rsid w:val="005547B7"/>
    <w:rsid w:val="0055550B"/>
    <w:rsid w:val="00557641"/>
    <w:rsid w:val="00560BC0"/>
    <w:rsid w:val="00560FDF"/>
    <w:rsid w:val="00563072"/>
    <w:rsid w:val="0056345A"/>
    <w:rsid w:val="005678DA"/>
    <w:rsid w:val="0057082B"/>
    <w:rsid w:val="00570A0A"/>
    <w:rsid w:val="00571344"/>
    <w:rsid w:val="00576461"/>
    <w:rsid w:val="00577125"/>
    <w:rsid w:val="00583DC2"/>
    <w:rsid w:val="00592665"/>
    <w:rsid w:val="0059671D"/>
    <w:rsid w:val="005A2571"/>
    <w:rsid w:val="005A3C79"/>
    <w:rsid w:val="005A52A4"/>
    <w:rsid w:val="005B6C2A"/>
    <w:rsid w:val="005D015C"/>
    <w:rsid w:val="005D17FB"/>
    <w:rsid w:val="005F50F1"/>
    <w:rsid w:val="005F5567"/>
    <w:rsid w:val="0060690C"/>
    <w:rsid w:val="006147B4"/>
    <w:rsid w:val="00623980"/>
    <w:rsid w:val="00627332"/>
    <w:rsid w:val="006300A8"/>
    <w:rsid w:val="0063433A"/>
    <w:rsid w:val="00636154"/>
    <w:rsid w:val="00636F2F"/>
    <w:rsid w:val="00646F4B"/>
    <w:rsid w:val="006538EF"/>
    <w:rsid w:val="00656A63"/>
    <w:rsid w:val="006571BD"/>
    <w:rsid w:val="00672979"/>
    <w:rsid w:val="00672E6B"/>
    <w:rsid w:val="00675BA9"/>
    <w:rsid w:val="00676315"/>
    <w:rsid w:val="00680157"/>
    <w:rsid w:val="00686FF0"/>
    <w:rsid w:val="00687889"/>
    <w:rsid w:val="00693081"/>
    <w:rsid w:val="0069482C"/>
    <w:rsid w:val="006977D6"/>
    <w:rsid w:val="006A52BE"/>
    <w:rsid w:val="006A5F53"/>
    <w:rsid w:val="006B4AD3"/>
    <w:rsid w:val="006B5205"/>
    <w:rsid w:val="006C196E"/>
    <w:rsid w:val="006C6E9D"/>
    <w:rsid w:val="006D0D7A"/>
    <w:rsid w:val="006D5417"/>
    <w:rsid w:val="006D5F9A"/>
    <w:rsid w:val="006E3A80"/>
    <w:rsid w:val="006E793C"/>
    <w:rsid w:val="006F1111"/>
    <w:rsid w:val="006F3BD3"/>
    <w:rsid w:val="006F3CA2"/>
    <w:rsid w:val="006F3F81"/>
    <w:rsid w:val="006F41AD"/>
    <w:rsid w:val="006F4E35"/>
    <w:rsid w:val="006F6371"/>
    <w:rsid w:val="007150F4"/>
    <w:rsid w:val="00716733"/>
    <w:rsid w:val="0071721B"/>
    <w:rsid w:val="0071786C"/>
    <w:rsid w:val="00721A8D"/>
    <w:rsid w:val="00723977"/>
    <w:rsid w:val="00727434"/>
    <w:rsid w:val="00727E5C"/>
    <w:rsid w:val="007332E4"/>
    <w:rsid w:val="00737C2B"/>
    <w:rsid w:val="00740C70"/>
    <w:rsid w:val="00742AB1"/>
    <w:rsid w:val="0074515E"/>
    <w:rsid w:val="007573CE"/>
    <w:rsid w:val="00766689"/>
    <w:rsid w:val="0077245A"/>
    <w:rsid w:val="0078313C"/>
    <w:rsid w:val="00783B61"/>
    <w:rsid w:val="00784DDE"/>
    <w:rsid w:val="00786E03"/>
    <w:rsid w:val="0079649B"/>
    <w:rsid w:val="00797268"/>
    <w:rsid w:val="007A54FC"/>
    <w:rsid w:val="007A7E0D"/>
    <w:rsid w:val="007B29BF"/>
    <w:rsid w:val="007C220B"/>
    <w:rsid w:val="007D68D8"/>
    <w:rsid w:val="007E6E6A"/>
    <w:rsid w:val="007F100E"/>
    <w:rsid w:val="007F2CEF"/>
    <w:rsid w:val="007F41CD"/>
    <w:rsid w:val="00805D5C"/>
    <w:rsid w:val="0080713A"/>
    <w:rsid w:val="00813D09"/>
    <w:rsid w:val="00816AE9"/>
    <w:rsid w:val="00820448"/>
    <w:rsid w:val="00824C8A"/>
    <w:rsid w:val="00825D2B"/>
    <w:rsid w:val="00830343"/>
    <w:rsid w:val="00836A56"/>
    <w:rsid w:val="00836CEB"/>
    <w:rsid w:val="00837054"/>
    <w:rsid w:val="00843383"/>
    <w:rsid w:val="008445AD"/>
    <w:rsid w:val="00853DB1"/>
    <w:rsid w:val="008546DA"/>
    <w:rsid w:val="00855224"/>
    <w:rsid w:val="00857B75"/>
    <w:rsid w:val="00860081"/>
    <w:rsid w:val="008649D1"/>
    <w:rsid w:val="00864BF5"/>
    <w:rsid w:val="00866DDD"/>
    <w:rsid w:val="008722F8"/>
    <w:rsid w:val="008725B4"/>
    <w:rsid w:val="00873D7C"/>
    <w:rsid w:val="0087709E"/>
    <w:rsid w:val="0088115E"/>
    <w:rsid w:val="00882507"/>
    <w:rsid w:val="0088790E"/>
    <w:rsid w:val="00890943"/>
    <w:rsid w:val="00892252"/>
    <w:rsid w:val="00892F20"/>
    <w:rsid w:val="00894552"/>
    <w:rsid w:val="008A02C8"/>
    <w:rsid w:val="008A2E53"/>
    <w:rsid w:val="008A4366"/>
    <w:rsid w:val="008B2A9A"/>
    <w:rsid w:val="008B7494"/>
    <w:rsid w:val="008C6016"/>
    <w:rsid w:val="008C70AF"/>
    <w:rsid w:val="008D3CFA"/>
    <w:rsid w:val="008D73C0"/>
    <w:rsid w:val="008D7CDE"/>
    <w:rsid w:val="008F0CAB"/>
    <w:rsid w:val="008F1776"/>
    <w:rsid w:val="008F4190"/>
    <w:rsid w:val="008F5892"/>
    <w:rsid w:val="008F7275"/>
    <w:rsid w:val="008F75EA"/>
    <w:rsid w:val="0090110A"/>
    <w:rsid w:val="00902679"/>
    <w:rsid w:val="00902B72"/>
    <w:rsid w:val="00905499"/>
    <w:rsid w:val="00910A2E"/>
    <w:rsid w:val="00912880"/>
    <w:rsid w:val="0093023D"/>
    <w:rsid w:val="00936768"/>
    <w:rsid w:val="00936AB4"/>
    <w:rsid w:val="00940CC8"/>
    <w:rsid w:val="00943281"/>
    <w:rsid w:val="009443EB"/>
    <w:rsid w:val="00950A82"/>
    <w:rsid w:val="0095104B"/>
    <w:rsid w:val="0095335C"/>
    <w:rsid w:val="00953C69"/>
    <w:rsid w:val="00961DFC"/>
    <w:rsid w:val="00963F02"/>
    <w:rsid w:val="00966936"/>
    <w:rsid w:val="00971A70"/>
    <w:rsid w:val="0097459E"/>
    <w:rsid w:val="009815E4"/>
    <w:rsid w:val="00984F13"/>
    <w:rsid w:val="0098623F"/>
    <w:rsid w:val="00987C3A"/>
    <w:rsid w:val="00992015"/>
    <w:rsid w:val="0099470F"/>
    <w:rsid w:val="009957CF"/>
    <w:rsid w:val="009A1E4B"/>
    <w:rsid w:val="009B0BB1"/>
    <w:rsid w:val="009B3514"/>
    <w:rsid w:val="009C0902"/>
    <w:rsid w:val="009C2888"/>
    <w:rsid w:val="009D0296"/>
    <w:rsid w:val="009D0446"/>
    <w:rsid w:val="009D23DD"/>
    <w:rsid w:val="009D4AC5"/>
    <w:rsid w:val="009D7981"/>
    <w:rsid w:val="009E47C1"/>
    <w:rsid w:val="009E5DC5"/>
    <w:rsid w:val="009E7332"/>
    <w:rsid w:val="009F07D4"/>
    <w:rsid w:val="009F3DB5"/>
    <w:rsid w:val="009F45FA"/>
    <w:rsid w:val="00A03874"/>
    <w:rsid w:val="00A05C43"/>
    <w:rsid w:val="00A13DF2"/>
    <w:rsid w:val="00A14C14"/>
    <w:rsid w:val="00A239ED"/>
    <w:rsid w:val="00A23DB8"/>
    <w:rsid w:val="00A302D5"/>
    <w:rsid w:val="00A31079"/>
    <w:rsid w:val="00A3260E"/>
    <w:rsid w:val="00A34405"/>
    <w:rsid w:val="00A3481B"/>
    <w:rsid w:val="00A4045A"/>
    <w:rsid w:val="00A44C58"/>
    <w:rsid w:val="00A534E0"/>
    <w:rsid w:val="00A57265"/>
    <w:rsid w:val="00A5755B"/>
    <w:rsid w:val="00A62E40"/>
    <w:rsid w:val="00A636C3"/>
    <w:rsid w:val="00A6666B"/>
    <w:rsid w:val="00A73700"/>
    <w:rsid w:val="00A775FA"/>
    <w:rsid w:val="00A77F43"/>
    <w:rsid w:val="00A800AE"/>
    <w:rsid w:val="00A836CE"/>
    <w:rsid w:val="00AA0B00"/>
    <w:rsid w:val="00AA0DCF"/>
    <w:rsid w:val="00AB0B0D"/>
    <w:rsid w:val="00AB6504"/>
    <w:rsid w:val="00AC21F4"/>
    <w:rsid w:val="00AC251E"/>
    <w:rsid w:val="00AD3472"/>
    <w:rsid w:val="00AD3DD4"/>
    <w:rsid w:val="00AD5C3F"/>
    <w:rsid w:val="00AE15AF"/>
    <w:rsid w:val="00AE6802"/>
    <w:rsid w:val="00AE6AED"/>
    <w:rsid w:val="00AF1305"/>
    <w:rsid w:val="00B033FF"/>
    <w:rsid w:val="00B06DCE"/>
    <w:rsid w:val="00B364EB"/>
    <w:rsid w:val="00B37DFB"/>
    <w:rsid w:val="00B40018"/>
    <w:rsid w:val="00B4316F"/>
    <w:rsid w:val="00B51142"/>
    <w:rsid w:val="00B52DEA"/>
    <w:rsid w:val="00B56448"/>
    <w:rsid w:val="00B564E7"/>
    <w:rsid w:val="00B578FB"/>
    <w:rsid w:val="00B60034"/>
    <w:rsid w:val="00B6200A"/>
    <w:rsid w:val="00B73105"/>
    <w:rsid w:val="00B735E7"/>
    <w:rsid w:val="00B765F6"/>
    <w:rsid w:val="00B77167"/>
    <w:rsid w:val="00B77D68"/>
    <w:rsid w:val="00B8382E"/>
    <w:rsid w:val="00B86B0F"/>
    <w:rsid w:val="00B9341B"/>
    <w:rsid w:val="00B95470"/>
    <w:rsid w:val="00B97279"/>
    <w:rsid w:val="00BA1E05"/>
    <w:rsid w:val="00BA22B8"/>
    <w:rsid w:val="00BB77AE"/>
    <w:rsid w:val="00BC5A0D"/>
    <w:rsid w:val="00BC63BF"/>
    <w:rsid w:val="00BD5F6C"/>
    <w:rsid w:val="00BE3A99"/>
    <w:rsid w:val="00BE3F0F"/>
    <w:rsid w:val="00BE63CC"/>
    <w:rsid w:val="00BE63DF"/>
    <w:rsid w:val="00BF4C4E"/>
    <w:rsid w:val="00BF52FA"/>
    <w:rsid w:val="00C11A99"/>
    <w:rsid w:val="00C12529"/>
    <w:rsid w:val="00C14F75"/>
    <w:rsid w:val="00C23AF6"/>
    <w:rsid w:val="00C24F8C"/>
    <w:rsid w:val="00C25B13"/>
    <w:rsid w:val="00C3049F"/>
    <w:rsid w:val="00C30AEA"/>
    <w:rsid w:val="00C30EAD"/>
    <w:rsid w:val="00C36A46"/>
    <w:rsid w:val="00C44B95"/>
    <w:rsid w:val="00C4587A"/>
    <w:rsid w:val="00C46F41"/>
    <w:rsid w:val="00C51BD7"/>
    <w:rsid w:val="00C521FF"/>
    <w:rsid w:val="00C52D59"/>
    <w:rsid w:val="00C6211C"/>
    <w:rsid w:val="00C62368"/>
    <w:rsid w:val="00C7383F"/>
    <w:rsid w:val="00C750E6"/>
    <w:rsid w:val="00C81A91"/>
    <w:rsid w:val="00C8535E"/>
    <w:rsid w:val="00C90517"/>
    <w:rsid w:val="00C90B6E"/>
    <w:rsid w:val="00C92154"/>
    <w:rsid w:val="00C96733"/>
    <w:rsid w:val="00CA2261"/>
    <w:rsid w:val="00CA7777"/>
    <w:rsid w:val="00CB4C1A"/>
    <w:rsid w:val="00CB6D2D"/>
    <w:rsid w:val="00CB6F3F"/>
    <w:rsid w:val="00CC0282"/>
    <w:rsid w:val="00CC36BC"/>
    <w:rsid w:val="00CC3AAA"/>
    <w:rsid w:val="00CC4FF2"/>
    <w:rsid w:val="00CD62C8"/>
    <w:rsid w:val="00CE4E41"/>
    <w:rsid w:val="00CE75F4"/>
    <w:rsid w:val="00CF10B6"/>
    <w:rsid w:val="00CF16E5"/>
    <w:rsid w:val="00D03353"/>
    <w:rsid w:val="00D04BE0"/>
    <w:rsid w:val="00D067F0"/>
    <w:rsid w:val="00D23C65"/>
    <w:rsid w:val="00D30CCE"/>
    <w:rsid w:val="00D3406B"/>
    <w:rsid w:val="00D352EC"/>
    <w:rsid w:val="00D35F01"/>
    <w:rsid w:val="00D3697C"/>
    <w:rsid w:val="00D42181"/>
    <w:rsid w:val="00D42BF5"/>
    <w:rsid w:val="00D509C1"/>
    <w:rsid w:val="00D534E1"/>
    <w:rsid w:val="00D62790"/>
    <w:rsid w:val="00D72B1F"/>
    <w:rsid w:val="00D739E6"/>
    <w:rsid w:val="00D74395"/>
    <w:rsid w:val="00D753B4"/>
    <w:rsid w:val="00D80B4C"/>
    <w:rsid w:val="00D81967"/>
    <w:rsid w:val="00D83696"/>
    <w:rsid w:val="00D85778"/>
    <w:rsid w:val="00D85931"/>
    <w:rsid w:val="00D92F1B"/>
    <w:rsid w:val="00D92F49"/>
    <w:rsid w:val="00DA1ECB"/>
    <w:rsid w:val="00DA4782"/>
    <w:rsid w:val="00DA5312"/>
    <w:rsid w:val="00DA6F68"/>
    <w:rsid w:val="00DB0B7A"/>
    <w:rsid w:val="00DB3151"/>
    <w:rsid w:val="00DB370E"/>
    <w:rsid w:val="00DB41D8"/>
    <w:rsid w:val="00DB7059"/>
    <w:rsid w:val="00DB713C"/>
    <w:rsid w:val="00DB793C"/>
    <w:rsid w:val="00DC01AE"/>
    <w:rsid w:val="00DC2D39"/>
    <w:rsid w:val="00DC5E0A"/>
    <w:rsid w:val="00DC7CFB"/>
    <w:rsid w:val="00DD4F2E"/>
    <w:rsid w:val="00DE4E0A"/>
    <w:rsid w:val="00DE625B"/>
    <w:rsid w:val="00DE6AA9"/>
    <w:rsid w:val="00DF067A"/>
    <w:rsid w:val="00DF1A1F"/>
    <w:rsid w:val="00DF6B0D"/>
    <w:rsid w:val="00E004F0"/>
    <w:rsid w:val="00E029C8"/>
    <w:rsid w:val="00E030BE"/>
    <w:rsid w:val="00E0445A"/>
    <w:rsid w:val="00E05840"/>
    <w:rsid w:val="00E062AC"/>
    <w:rsid w:val="00E10341"/>
    <w:rsid w:val="00E1344B"/>
    <w:rsid w:val="00E1680A"/>
    <w:rsid w:val="00E25C86"/>
    <w:rsid w:val="00E301A2"/>
    <w:rsid w:val="00E3134E"/>
    <w:rsid w:val="00E31A32"/>
    <w:rsid w:val="00E42B5F"/>
    <w:rsid w:val="00E447EE"/>
    <w:rsid w:val="00E45C3A"/>
    <w:rsid w:val="00E47F5E"/>
    <w:rsid w:val="00E53A1E"/>
    <w:rsid w:val="00E5644A"/>
    <w:rsid w:val="00E612C0"/>
    <w:rsid w:val="00E72A8B"/>
    <w:rsid w:val="00E73142"/>
    <w:rsid w:val="00E76987"/>
    <w:rsid w:val="00E820FA"/>
    <w:rsid w:val="00E859E6"/>
    <w:rsid w:val="00E868DF"/>
    <w:rsid w:val="00E87A0B"/>
    <w:rsid w:val="00E94061"/>
    <w:rsid w:val="00E960BB"/>
    <w:rsid w:val="00EB2171"/>
    <w:rsid w:val="00EC3904"/>
    <w:rsid w:val="00EC55A7"/>
    <w:rsid w:val="00EC6F2E"/>
    <w:rsid w:val="00ED402E"/>
    <w:rsid w:val="00ED6A69"/>
    <w:rsid w:val="00EE0564"/>
    <w:rsid w:val="00EF624D"/>
    <w:rsid w:val="00F01A24"/>
    <w:rsid w:val="00F0234A"/>
    <w:rsid w:val="00F03DE9"/>
    <w:rsid w:val="00F22BFE"/>
    <w:rsid w:val="00F331DF"/>
    <w:rsid w:val="00F336DE"/>
    <w:rsid w:val="00F352C0"/>
    <w:rsid w:val="00F4072D"/>
    <w:rsid w:val="00F40C7A"/>
    <w:rsid w:val="00F463BB"/>
    <w:rsid w:val="00F4709E"/>
    <w:rsid w:val="00F506AF"/>
    <w:rsid w:val="00F507CA"/>
    <w:rsid w:val="00F5632B"/>
    <w:rsid w:val="00F616C2"/>
    <w:rsid w:val="00F668FC"/>
    <w:rsid w:val="00F71ED1"/>
    <w:rsid w:val="00F759AA"/>
    <w:rsid w:val="00F81D75"/>
    <w:rsid w:val="00F85E8D"/>
    <w:rsid w:val="00F864CE"/>
    <w:rsid w:val="00F87E4D"/>
    <w:rsid w:val="00FA52FA"/>
    <w:rsid w:val="00FB0CE5"/>
    <w:rsid w:val="00FC06A1"/>
    <w:rsid w:val="00FC2500"/>
    <w:rsid w:val="00FC26BE"/>
    <w:rsid w:val="00FC30CE"/>
    <w:rsid w:val="00FC50C2"/>
    <w:rsid w:val="00FC718C"/>
    <w:rsid w:val="00FD1E6C"/>
    <w:rsid w:val="00FD30D0"/>
    <w:rsid w:val="00FD5849"/>
    <w:rsid w:val="00FD725F"/>
    <w:rsid w:val="00FD755C"/>
    <w:rsid w:val="00FE4866"/>
    <w:rsid w:val="00FF5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."/>
  <w:listSeparator w:val=","/>
  <w14:docId w14:val="162A73AA"/>
  <w15:docId w15:val="{9866225A-7777-4D12-BB52-867A8A162F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3406B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3E4E79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3E4E79"/>
  </w:style>
  <w:style w:type="paragraph" w:styleId="Footer">
    <w:name w:val="footer"/>
    <w:basedOn w:val="Normal"/>
    <w:link w:val="FooterChar"/>
    <w:unhideWhenUsed/>
    <w:rsid w:val="003E4E79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3E4E79"/>
  </w:style>
  <w:style w:type="paragraph" w:styleId="ListParagraph">
    <w:name w:val="List Paragraph"/>
    <w:aliases w:val="Akapit z listą BS,List Paragraph 1,List_Paragraph,Multilevel para_II,List Paragraph (numbered (a)),OBC Bullet,List Paragraph11,Normal numbered,Абзац списка1,Paragraphe de liste PBLH,Bullets,List Paragraph1,References,ECDC AF Paragraph"/>
    <w:basedOn w:val="Normal"/>
    <w:link w:val="ListParagraphChar"/>
    <w:uiPriority w:val="34"/>
    <w:qFormat/>
    <w:rsid w:val="003E4E79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05C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5C9B"/>
    <w:rPr>
      <w:rFonts w:ascii="Tahoma" w:eastAsia="Calibri" w:hAnsi="Tahoma" w:cs="Tahoma"/>
      <w:sz w:val="16"/>
      <w:szCs w:val="16"/>
    </w:rPr>
  </w:style>
  <w:style w:type="character" w:styleId="Strong">
    <w:name w:val="Strong"/>
    <w:basedOn w:val="DefaultParagraphFont"/>
    <w:uiPriority w:val="22"/>
    <w:qFormat/>
    <w:rsid w:val="00943281"/>
    <w:rPr>
      <w:b/>
      <w:bCs/>
    </w:rPr>
  </w:style>
  <w:style w:type="paragraph" w:styleId="NormalWeb">
    <w:name w:val="Normal (Web)"/>
    <w:basedOn w:val="Normal"/>
    <w:uiPriority w:val="99"/>
    <w:unhideWhenUsed/>
    <w:rsid w:val="0043292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ListParagraphChar">
    <w:name w:val="List Paragraph Char"/>
    <w:aliases w:val="Akapit z listą BS Char,List Paragraph 1 Char,List_Paragraph Char,Multilevel para_II Char,List Paragraph (numbered (a)) Char,OBC Bullet Char,List Paragraph11 Char,Normal numbered Char,Абзац списка1 Char,Paragraphe de liste PBLH Char"/>
    <w:link w:val="ListParagraph"/>
    <w:uiPriority w:val="34"/>
    <w:rsid w:val="00095C36"/>
  </w:style>
  <w:style w:type="character" w:styleId="CommentReference">
    <w:name w:val="annotation reference"/>
    <w:basedOn w:val="DefaultParagraphFont"/>
    <w:uiPriority w:val="99"/>
    <w:unhideWhenUsed/>
    <w:rsid w:val="008F5892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825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2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0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2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9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4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86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644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774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VgS973R3ykyFNahR79hXgxfE5p3mPjQ3bxwxMjuG2O0=</DigestValue>
    </Reference>
    <Reference Type="http://www.w3.org/2000/09/xmldsig#Object" URI="#idOfficeObject">
      <DigestMethod Algorithm="http://www.w3.org/2001/04/xmlenc#sha256"/>
      <DigestValue>Jyu/fSdHB+jbK3wn3XJAnfOlo8vyE783lkTYT8GbHHg=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RuvHE4+53J4eDSbDCTcEhkdyd0VGtmhdjdeyzwnTqrA=</DigestValue>
    </Reference>
    <Reference Type="http://www.w3.org/2000/09/xmldsig#Object" URI="#idValidSigLnImg">
      <DigestMethod Algorithm="http://www.w3.org/2001/04/xmlenc#sha256"/>
      <DigestValue>jIexvu2SGAjn41jZFrCR/t6yCYyPjjxfRjpWEKeKYy0=</DigestValue>
    </Reference>
    <Reference Type="http://www.w3.org/2000/09/xmldsig#Object" URI="#idInvalidSigLnImg">
      <DigestMethod Algorithm="http://www.w3.org/2001/04/xmlenc#sha256"/>
      <DigestValue>24fSBtJ+nQlm2oA2QF1bq3vJDppHLCsm6kHoI2e6Kbw=</DigestValue>
    </Reference>
  </SignedInfo>
  <SignatureValue>LqqAAV64Wz01b7uCgJJL9KEj9qFAcshFaDcWAB7TiEp/Wh2okBD2J/WmKKZvLVbtDJEONfCIEE40
OWXAZND5zmhLIJ/GLGgU8o7QKlPeSK70wI4GE5x5wlPWWUcCNs4pqahJCRudV0RslRolPS3zFh2I
xkSxmCdoNdBo08PuEeVdVFdlB1kZdM43VU9cp6IiVLf/q2qmwV5TpgH/3vPibleBPDRI+Uc3ROB+
nnm77JFDky9hIM3TXSpmqQCGszbTVM1k4xXMd2QPBWTNUytOInsP5YNIwCRjW+avbZh5SHKLaNNZ
3hSCyVWFC2A4TPG8KidhDDYMGiL/RAwjgVzi3A==</SignatureValue>
  <KeyInfo>
    <X509Data>
      <X509Certificate>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</Transform>
          <Transform Algorithm="http://www.w3.org/TR/2001/REC-xml-c14n-20010315"/>
        </Transforms>
        <DigestMethod Algorithm="http://www.w3.org/2001/04/xmlenc#sha256"/>
        <DigestValue>4JZ9ncc0muUngueQnTQPObZbzFR8TH0tVknQ7U3h9CQ=</DigestValue>
      </Reference>
      <Reference URI="/word/_rels/header2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GhkUkuPTmJ5e0iO0OdehaqL6XVuUr8TqSI5f9UHVyfc=</DigestValue>
      </Reference>
      <Reference URI="/word/document.xml?ContentType=application/vnd.openxmlformats-officedocument.wordprocessingml.document.main+xml">
        <DigestMethod Algorithm="http://www.w3.org/2001/04/xmlenc#sha256"/>
        <DigestValue>WiHnAC7sI5N8MbEjyecPS0AZAoRHyXViPsY050+76zQ=</DigestValue>
      </Reference>
      <Reference URI="/word/endnotes.xml?ContentType=application/vnd.openxmlformats-officedocument.wordprocessingml.endnotes+xml">
        <DigestMethod Algorithm="http://www.w3.org/2001/04/xmlenc#sha256"/>
        <DigestValue>7M6hknD3dBh5I6k9oXbiYXFZ5AYaZ4J0AjJqfmPIq+E=</DigestValue>
      </Reference>
      <Reference URI="/word/fontTable.xml?ContentType=application/vnd.openxmlformats-officedocument.wordprocessingml.fontTable+xml">
        <DigestMethod Algorithm="http://www.w3.org/2001/04/xmlenc#sha256"/>
        <DigestValue>Y5zUHfEZ3qjDssGsRCuegWYFguBHe+NCwdvpMyTeOrs=</DigestValue>
      </Reference>
      <Reference URI="/word/footer1.xml?ContentType=application/vnd.openxmlformats-officedocument.wordprocessingml.footer+xml">
        <DigestMethod Algorithm="http://www.w3.org/2001/04/xmlenc#sha256"/>
        <DigestValue>Xts0RmvP0xdg3teC+DY/RzJFNe6b3LvDJP82RAu3w/w=</DigestValue>
      </Reference>
      <Reference URI="/word/footer2.xml?ContentType=application/vnd.openxmlformats-officedocument.wordprocessingml.footer+xml">
        <DigestMethod Algorithm="http://www.w3.org/2001/04/xmlenc#sha256"/>
        <DigestValue>81vp7k0HowB1GGYJxPwa0KYkbbvzPdWtseNcxdj02+Q=</DigestValue>
      </Reference>
      <Reference URI="/word/footer3.xml?ContentType=application/vnd.openxmlformats-officedocument.wordprocessingml.footer+xml">
        <DigestMethod Algorithm="http://www.w3.org/2001/04/xmlenc#sha256"/>
        <DigestValue>Xts0RmvP0xdg3teC+DY/RzJFNe6b3LvDJP82RAu3w/w=</DigestValue>
      </Reference>
      <Reference URI="/word/footnotes.xml?ContentType=application/vnd.openxmlformats-officedocument.wordprocessingml.footnotes+xml">
        <DigestMethod Algorithm="http://www.w3.org/2001/04/xmlenc#sha256"/>
        <DigestValue>CA67Z1vOHF61AsUVC3IKP/X5mkOV3GC7Qf0mFvdzcSo=</DigestValue>
      </Reference>
      <Reference URI="/word/header1.xml?ContentType=application/vnd.openxmlformats-officedocument.wordprocessingml.header+xml">
        <DigestMethod Algorithm="http://www.w3.org/2001/04/xmlenc#sha256"/>
        <DigestValue>wOi/xpxLOIRjZEaEzMmZ9qlA433cz3NtYu9bz6fwgOA=</DigestValue>
      </Reference>
      <Reference URI="/word/header2.xml?ContentType=application/vnd.openxmlformats-officedocument.wordprocessingml.header+xml">
        <DigestMethod Algorithm="http://www.w3.org/2001/04/xmlenc#sha256"/>
        <DigestValue>jB17vVH9F6/SneVa6bot7l1QUegt1gG+yZVcXrym0Og=</DigestValue>
      </Reference>
      <Reference URI="/word/header3.xml?ContentType=application/vnd.openxmlformats-officedocument.wordprocessingml.header+xml">
        <DigestMethod Algorithm="http://www.w3.org/2001/04/xmlenc#sha256"/>
        <DigestValue>wOi/xpxLOIRjZEaEzMmZ9qlA433cz3NtYu9bz6fwgOA=</DigestValue>
      </Reference>
      <Reference URI="/word/media/image1.emf?ContentType=image/x-emf">
        <DigestMethod Algorithm="http://www.w3.org/2001/04/xmlenc#sha256"/>
        <DigestValue>24FL/h+qlmgXEqOXZlC3UZ3VBeAkKXtL8al/Buqo5uw=</DigestValue>
      </Reference>
      <Reference URI="/word/media/image2.jpeg?ContentType=image/jpeg">
        <DigestMethod Algorithm="http://www.w3.org/2001/04/xmlenc#sha256"/>
        <DigestValue>KyuqYfF0MCVRb6RbEBLoLfnTPMj54d62hRXjdPKSgfw=</DigestValue>
      </Reference>
      <Reference URI="/word/numbering.xml?ContentType=application/vnd.openxmlformats-officedocument.wordprocessingml.numbering+xml">
        <DigestMethod Algorithm="http://www.w3.org/2001/04/xmlenc#sha256"/>
        <DigestValue>Ci0AHoWYb7wSFPGaheDtrnbXcKdKvgYlhDwkB5zx2ss=</DigestValue>
      </Reference>
      <Reference URI="/word/settings.xml?ContentType=application/vnd.openxmlformats-officedocument.wordprocessingml.settings+xml">
        <DigestMethod Algorithm="http://www.w3.org/2001/04/xmlenc#sha256"/>
        <DigestValue>y8vmmyloBqC82FKLqP+RisQYcn3pBFOLxxF2R1IxFtA=</DigestValue>
      </Reference>
      <Reference URI="/word/styles.xml?ContentType=application/vnd.openxmlformats-officedocument.wordprocessingml.styles+xml">
        <DigestMethod Algorithm="http://www.w3.org/2001/04/xmlenc#sha256"/>
        <DigestValue>TKHn5KToKMDChR9YrFFzY3Gi6KX+/GGdrB9fFJvYzQA=</DigestValue>
      </Reference>
      <Reference URI="/word/theme/theme1.xml?ContentType=application/vnd.openxmlformats-officedocument.theme+xml">
        <DigestMethod Algorithm="http://www.w3.org/2001/04/xmlenc#sha256"/>
        <DigestValue>v0mS4/p4MuXGj9vE7FGJyOXTR/7wPFuiUirXBL3lB48=</DigestValue>
      </Reference>
      <Reference URI="/word/webSettings.xml?ContentType=application/vnd.openxmlformats-officedocument.wordprocessingml.webSettings+xml">
        <DigestMethod Algorithm="http://www.w3.org/2001/04/xmlenc#sha256"/>
        <DigestValue>vzNkA+idt14mEqK2odklc3STJJ5GXlPq0zN3QOQ49vQ=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2024-12-18T12:18:46Z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{593DCD8B-6614-4F9A-A912-1E35F73CBBB9}</SetupID>
          <SignatureText/>
          <SignatureImage>AQAAAGwAAAAAAAAAAAAAAHoAAAAXAAAAAAAAAAAAAAAvDQAAkQIAACBFTUYAAAEAzEcAAAwAAAABAAAAAAAAAAAAAAAAAAAAgAcAADgEAAAPAgAAKAEAAAAAAAAAAAAAAAAAAJgKCABAhAQARgAAACwAAAAgAAAARU1GKwFAAQAcAAAAEAAAAAIQwNsBAAAAYAAAAGAAAABGAAAAAA8AAPQOAABFTUYrIkAEAAwAAAAAAAAAHkAJAAwAAAAAAAAAJEABAAwAAAAAAAAAMEACABAAAAAEAAAAAACAPyFABwAMAAAAAAAAAAhAAAVMDgAAQA4AAAIQwNsBAAAAAAAAAAAAAAAAAAAAAAAAAAEAAAD/2P/gABBKRklGAAEBAQDIAMgAAP/bAEMACgcHCQcGCgkICQsLCgwPGRAPDg4PHhYXEhkkICYlIyAjIigtOTAoKjYrIiMyRDI2Oz1AQEAmMEZLRT5KOT9APf/AAAsIADMBAAEBEQD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BDQUiBgEjEQoKD5ABCw4BjgEhHhAPBw4GBQIBAgMCAQ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QQDAQEMnQAsK3yAOfuXo88BBAE1CgICBgoCAQIDAgE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</SignatureImage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  <DelegateSuggestedSigner>ԷՄԻԼ ՄԱՐԳԱՐՅԱՆ</DelegateSuggestedSigner>
          <DelegateSuggestedSigner2/>
          <DelegateSuggestedSignerEmail/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2024-12-18T12:18:46Z</xd:SigningTime>
          <xd:SigningCertificate>
            <xd:Cert>
              <xd:CertDigest>
                <DigestMethod Algorithm="http://www.w3.org/2001/04/xmlenc#sha256"/>
                <DigestValue>bQCAu2T/bGq6daZzwZIfVjoltDCcTN3iP90VLk3gSpc=</DigestValue>
              </xd:CertDigest>
              <xd:IssuerSerial>
                <X509IssuerName>CN=CA of RoA, SERIALNUMBER=1, O=EKENG CJSC, C=AM</X509IssuerName>
                <X509SerialNumber>1056946917493983998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</xd:EncapsulatedX509Certificate>
            <xd:EncapsulatedX509Certificate>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yFEAAMMAAAAF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0Al0M+cBAAAQ6EgB+X8AAID2yCvnAQAA0N49Vvl/AAAAAAAAAAAAAAGngAH5fwAAAgAAAAAAAAACAAAAAAAAAAAAAAAAAAAAAAAAAAAAAADylIRcQgIAABA11yvnAQAA8PcWPOcBAAAAAAAAAAAAADB7hCfnAQAAGJLvKwAAAADg////AAAAAAYAAAAAAAAAAgAAAAAAAAA8ke8r5QAAAJCR7yvlAAAAwR8UVvl/AAAAAAAAAAAAALDmgVYAAAAAAAAAAAAAAAD/oFAB+X8AADB7hCfnAQAAu1QYVvl/AADgkO8r5QAAAJCR7yvlAAAAAAAAAAAAAAAAAAAA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v4BBAMBAQycACwrfIA5+5aizgEEATUKAgIGCgIBAgMCAQ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</Object>
  <Object Id="idInvalidSigLnImg">AQAAAGwAAAAAAAAAAAAAAP8AAAB/AAAAAAAAAAAAAABzGwAAtQ0AACBFTUYAAAEAcFUAAMkAAAAF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JAAAAACcz+7S6ffb7fnC0t1haH0hMm8aLXIuT8ggOIwoRKslP58cK08AAAEAAAAAAMHg9P///////////+bm5k9SXjw/SzBRzTFU0y1NwSAyVzFGXwEBAnIA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0Al0M+cBAAAQ6EgB+X8AAID2yCvnAQAA0N49Vvl/AAAAAAAAAAAAAAGngAH5fwAAAgAAAAAAAAACAAAAAAAAAAAAAAAAAAAAAAAAAAAAAADylIRcQgIAABA11yvnAQAA8PcWPOcBAAAAAAAAAAAAADB7hCfnAQAAGJLvKwAAAADg////AAAAAAYAAAAAAAAAAgAAAAAAAAA8ke8r5QAAAJCR7yvlAAAAwR8UVvl/AAAAAAAAAAAAALDmgVYAAAAAAAAAAAAAAAD/oFAB+X8AADB7hCfnAQAAu1QYVvl/AADgkO8r5QAAAJCR7yvlAAAAAAAAAAAAAAAAAAAA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v4BBAMBAQycACwrfIA5+5aizgEEATUKAgIGCgIBAgMCAQ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79EACE5-3858-48FC-9C98-7954857E7E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2541</TotalTime>
  <Pages>1</Pages>
  <Words>193</Words>
  <Characters>1106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keywords>https://mul2-moj.gov.am/tasks/913131/oneclick?token=6cf84e2873f9858d88e141a9dc23eb85</cp:keywords>
  <cp:lastModifiedBy>Emil Margaryan</cp:lastModifiedBy>
  <cp:revision>349</cp:revision>
  <cp:lastPrinted>2024-12-09T13:23:00Z</cp:lastPrinted>
  <dcterms:created xsi:type="dcterms:W3CDTF">2015-01-12T06:00:00Z</dcterms:created>
  <dcterms:modified xsi:type="dcterms:W3CDTF">2024-12-18T12:18:00Z</dcterms:modified>
</cp:coreProperties>
</file>