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FE" w:rsidRPr="00817BFE" w:rsidRDefault="00817BFE" w:rsidP="00E01C18">
      <w:pPr>
        <w:jc w:val="center"/>
        <w:rPr>
          <w:rFonts w:ascii="GHEA Grapalat" w:hAnsi="GHEA Grapalat"/>
          <w:b/>
          <w:i/>
          <w:sz w:val="22"/>
          <w:lang w:val="hy-AM"/>
        </w:rPr>
      </w:pPr>
      <w:r w:rsidRPr="00817BFE">
        <w:rPr>
          <w:rFonts w:ascii="GHEA Grapalat" w:hAnsi="GHEA Grapalat"/>
          <w:b/>
          <w:i/>
          <w:sz w:val="22"/>
          <w:lang w:val="hy-AM"/>
        </w:rPr>
        <w:t>ՏԵՂԵԿԱՆՔ-ՀԻՄՆԱՎՈՐՈՒՄ</w:t>
      </w:r>
    </w:p>
    <w:p w:rsidR="00817BFE" w:rsidRPr="00817BFE" w:rsidRDefault="00817BFE" w:rsidP="00E01C18">
      <w:pPr>
        <w:jc w:val="center"/>
        <w:rPr>
          <w:rFonts w:ascii="GHEA Grapalat" w:hAnsi="GHEA Grapalat"/>
          <w:b/>
          <w:i/>
          <w:sz w:val="20"/>
          <w:szCs w:val="22"/>
          <w:lang w:val="hy-AM"/>
        </w:rPr>
      </w:pPr>
      <w:r w:rsidRPr="00817BFE">
        <w:rPr>
          <w:rFonts w:ascii="GHEA Grapalat" w:hAnsi="GHEA Grapalat"/>
          <w:b/>
          <w:i/>
          <w:sz w:val="20"/>
          <w:szCs w:val="22"/>
          <w:lang w:val="hy-AM"/>
        </w:rPr>
        <w:t>«</w:t>
      </w:r>
      <w:r w:rsidR="00E47982">
        <w:rPr>
          <w:rFonts w:ascii="GHEA Grapalat" w:hAnsi="GHEA Grapalat"/>
          <w:b/>
          <w:i/>
          <w:sz w:val="20"/>
          <w:szCs w:val="22"/>
          <w:lang w:val="hy-AM"/>
        </w:rPr>
        <w:t xml:space="preserve">ՀԱՅԱՍՏԱՆԻ ՀԱՆՐԱՊԵՏՈՒԹՅԱՆ ԿՈՏԱՅՔԻ ՄԱՐԶԻ </w:t>
      </w:r>
      <w:r w:rsidRPr="00817BFE">
        <w:rPr>
          <w:rFonts w:ascii="GHEA Grapalat" w:hAnsi="GHEA Grapalat" w:cs="Sylfaen"/>
          <w:b/>
          <w:bCs/>
          <w:i/>
          <w:sz w:val="20"/>
          <w:szCs w:val="22"/>
          <w:lang w:val="hy-AM"/>
        </w:rPr>
        <w:t>ՋՐՎԵԺ ՀԱՄԱՅՆՔՈՒՄ ՏԵՂԱԿԱՆ ՏՈՒՐՔԵՐԻ 202</w:t>
      </w:r>
      <w:r w:rsidR="00BC2C60">
        <w:rPr>
          <w:rFonts w:ascii="GHEA Grapalat" w:hAnsi="GHEA Grapalat" w:cs="Sylfaen"/>
          <w:b/>
          <w:bCs/>
          <w:i/>
          <w:sz w:val="20"/>
          <w:szCs w:val="22"/>
          <w:lang w:val="hy-AM"/>
        </w:rPr>
        <w:t>5</w:t>
      </w:r>
      <w:r w:rsidRPr="00817BFE">
        <w:rPr>
          <w:rFonts w:ascii="GHEA Grapalat" w:hAnsi="GHEA Grapalat" w:cs="Sylfaen"/>
          <w:b/>
          <w:bCs/>
          <w:i/>
          <w:sz w:val="20"/>
          <w:szCs w:val="22"/>
          <w:lang w:val="hy-AM"/>
        </w:rPr>
        <w:t xml:space="preserve"> ԹՎԱԿԱՆԻ ՏԵՍԱԿՆԵՐՆ ՈՒ ԴՐՈՒՅՔԱՉԱՓԵՐԸ ՍԱՀՄԱՆԵԼՈՒ ՄԱՍԻՆ</w:t>
      </w:r>
      <w:r w:rsidRPr="00817BFE">
        <w:rPr>
          <w:rFonts w:ascii="GHEA Grapalat" w:hAnsi="GHEA Grapalat"/>
          <w:b/>
          <w:i/>
          <w:sz w:val="20"/>
          <w:szCs w:val="22"/>
          <w:lang w:val="hy-AM"/>
        </w:rPr>
        <w:t>» ՋՐՎԵԺ  ՀԱՄԱՅՆՔԻ ԱՎԱԳԱՆՈՒ ՈՐՈՇՄԱՆ ՆԱԽԱԳԾԻ ԸՆԴՈՒՆՄԱՆ ԱՆՀՐԱԺԵՇՏՈՒԹՅԱՆ ՎԵՐԱԲԵՐՅԱԼ</w:t>
      </w:r>
    </w:p>
    <w:p w:rsidR="00817BFE" w:rsidRPr="00F44AC7" w:rsidRDefault="00817BFE" w:rsidP="00E01C18">
      <w:pPr>
        <w:jc w:val="center"/>
        <w:rPr>
          <w:rFonts w:ascii="GHEA Grapalat" w:hAnsi="GHEA Grapalat"/>
          <w:sz w:val="12"/>
          <w:szCs w:val="12"/>
          <w:lang w:val="hy-AM"/>
        </w:rPr>
      </w:pPr>
    </w:p>
    <w:p w:rsidR="00DF3074" w:rsidRDefault="00817BFE" w:rsidP="00BC2C60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«Տեղական ինքնակառավարման մասին» օրենքի 86-րդ հոդվածի 1-ին մասի 2-րդ կետի «բ» ենթակետին համապատասխան՝ համայնքի բյուջեի ձևավորման աղբյուր են հանդիսանում նաև տեղական տուրքերը։ Նույն օրենքի 18-րդ հոդվածի 1-ին մասի 18-րդ կետին և «Տեղական տուրքերի և վճարների մասին» օրենքի 8-րդ, </w:t>
      </w:r>
      <w:r w:rsidR="00E01C18" w:rsidRPr="00E01C18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>9-րդ, 11-րդ և 12-րդ հոդվածներին համապատասխան՝ տեղական տուրքերը համայնքի ղեկավարի ներկայացմամբ սահմանում է ավագանին՝ համայնքի տարեկան բյուջեն հաստատելուց առաջ։ Հիմք ընդունելով վերը շարադրվածը</w:t>
      </w:r>
      <w:r w:rsidR="00DF3074">
        <w:rPr>
          <w:rFonts w:ascii="GHEA Grapalat" w:hAnsi="GHEA Grapalat"/>
          <w:sz w:val="20"/>
          <w:szCs w:val="20"/>
          <w:lang w:val="hy-AM"/>
        </w:rPr>
        <w:t xml:space="preserve"> և «Տեղական տուրքերի և վճարների մասին» օրենքում կատարված փոփոխությունները</w:t>
      </w:r>
      <w:r>
        <w:rPr>
          <w:rFonts w:ascii="GHEA Grapalat" w:hAnsi="GHEA Grapalat"/>
          <w:sz w:val="20"/>
          <w:szCs w:val="20"/>
          <w:lang w:val="hy-AM"/>
        </w:rPr>
        <w:t xml:space="preserve">, որոշման նախագծով </w:t>
      </w:r>
      <w:r w:rsidR="00DF3074">
        <w:rPr>
          <w:rFonts w:ascii="GHEA Grapalat" w:hAnsi="GHEA Grapalat"/>
          <w:sz w:val="20"/>
          <w:szCs w:val="20"/>
          <w:lang w:val="hy-AM"/>
        </w:rPr>
        <w:t xml:space="preserve">առաջարկվում է </w:t>
      </w:r>
      <w:r>
        <w:rPr>
          <w:rFonts w:ascii="GHEA Grapalat" w:hAnsi="GHEA Grapalat"/>
          <w:sz w:val="20"/>
          <w:szCs w:val="20"/>
          <w:lang w:val="hy-AM"/>
        </w:rPr>
        <w:t xml:space="preserve">սահմանել Ջրվեժ </w:t>
      </w:r>
      <w:r w:rsidR="00A43741">
        <w:rPr>
          <w:rFonts w:ascii="GHEA Grapalat" w:hAnsi="GHEA Grapalat"/>
          <w:sz w:val="20"/>
          <w:szCs w:val="20"/>
          <w:lang w:val="hy-AM"/>
        </w:rPr>
        <w:t>համայնքում տեղական տուրքերի 2025</w:t>
      </w:r>
      <w:r>
        <w:rPr>
          <w:rFonts w:ascii="GHEA Grapalat" w:hAnsi="GHEA Grapalat"/>
          <w:sz w:val="20"/>
          <w:szCs w:val="20"/>
          <w:lang w:val="hy-AM"/>
        </w:rPr>
        <w:t xml:space="preserve"> թվակ</w:t>
      </w:r>
      <w:r w:rsidR="00DF3074">
        <w:rPr>
          <w:rFonts w:ascii="GHEA Grapalat" w:hAnsi="GHEA Grapalat"/>
          <w:sz w:val="20"/>
          <w:szCs w:val="20"/>
          <w:lang w:val="hy-AM"/>
        </w:rPr>
        <w:t>անի տեսակներն ու դրույքաչափերը։</w:t>
      </w:r>
    </w:p>
    <w:p w:rsidR="006058A6" w:rsidRPr="006058A6" w:rsidRDefault="00817BFE" w:rsidP="00A6161A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«Տեղական տուրքերի և վճարների մասին» օրենքի 12-րդ հոդվածի 2-րդ մասի համաձայն՝ սույն հոդվածով սահմանված դրույքաչափերը գյուղական բնակավայրերում կարող են հաշվարկվել 0</w:t>
      </w:r>
      <w:r w:rsidRPr="00817BFE">
        <w:rPr>
          <w:rFonts w:ascii="GHEA Grapalat" w:hAnsi="GHEA Grapalat"/>
          <w:sz w:val="20"/>
          <w:szCs w:val="20"/>
          <w:lang w:val="hy-AM"/>
        </w:rPr>
        <w:t>.3, 0.5</w:t>
      </w:r>
      <w:r>
        <w:rPr>
          <w:rFonts w:ascii="GHEA Grapalat" w:hAnsi="GHEA Grapalat"/>
          <w:sz w:val="20"/>
          <w:szCs w:val="20"/>
          <w:lang w:val="hy-AM"/>
        </w:rPr>
        <w:t xml:space="preserve"> կամ</w:t>
      </w:r>
      <w:r w:rsidRPr="00817BFE">
        <w:rPr>
          <w:rFonts w:ascii="GHEA Grapalat" w:hAnsi="GHEA Grapalat"/>
          <w:sz w:val="20"/>
          <w:szCs w:val="20"/>
          <w:lang w:val="hy-AM"/>
        </w:rPr>
        <w:t xml:space="preserve"> 0.7</w:t>
      </w:r>
      <w:r>
        <w:rPr>
          <w:rFonts w:ascii="GHEA Grapalat" w:hAnsi="GHEA Grapalat"/>
          <w:sz w:val="20"/>
          <w:szCs w:val="20"/>
          <w:lang w:val="hy-AM"/>
        </w:rPr>
        <w:t xml:space="preserve">5 գործակիցների կիրառմամբ, քաղաքային բնակավայրերում՝ </w:t>
      </w:r>
      <w:r w:rsidRPr="00817BFE">
        <w:rPr>
          <w:rFonts w:ascii="GHEA Grapalat" w:hAnsi="GHEA Grapalat"/>
          <w:sz w:val="20"/>
          <w:szCs w:val="20"/>
          <w:lang w:val="hy-AM"/>
        </w:rPr>
        <w:t>0.5</w:t>
      </w:r>
      <w:r>
        <w:rPr>
          <w:rFonts w:ascii="GHEA Grapalat" w:hAnsi="GHEA Grapalat"/>
          <w:sz w:val="20"/>
          <w:szCs w:val="20"/>
          <w:lang w:val="hy-AM"/>
        </w:rPr>
        <w:t xml:space="preserve"> կամ</w:t>
      </w:r>
      <w:r w:rsidRPr="00817BFE">
        <w:rPr>
          <w:rFonts w:ascii="GHEA Grapalat" w:hAnsi="GHEA Grapalat"/>
          <w:sz w:val="20"/>
          <w:szCs w:val="20"/>
          <w:lang w:val="hy-AM"/>
        </w:rPr>
        <w:t xml:space="preserve"> 0.7</w:t>
      </w:r>
      <w:r>
        <w:rPr>
          <w:rFonts w:ascii="GHEA Grapalat" w:hAnsi="GHEA Grapalat"/>
          <w:sz w:val="20"/>
          <w:szCs w:val="20"/>
          <w:lang w:val="hy-AM"/>
        </w:rPr>
        <w:t xml:space="preserve">5 գործակիցների կիրառմամբ, բացառությամբ սույն հոդվածի 4-րդ մասով սահմանված դեպքերի։ </w:t>
      </w:r>
      <w:r w:rsidR="006058A6">
        <w:rPr>
          <w:rFonts w:ascii="GHEA Grapalat" w:hAnsi="GHEA Grapalat"/>
          <w:sz w:val="20"/>
          <w:szCs w:val="20"/>
          <w:lang w:val="hy-AM"/>
        </w:rPr>
        <w:t xml:space="preserve">Ջրվեժ համայնքի ավագանու որոշման նախագծի հավելվածի </w:t>
      </w:r>
      <w:r w:rsidR="006058A6" w:rsidRPr="00BA73FE">
        <w:rPr>
          <w:rFonts w:ascii="GHEA Grapalat" w:hAnsi="GHEA Grapalat"/>
          <w:sz w:val="20"/>
          <w:szCs w:val="20"/>
          <w:lang w:val="hy-AM"/>
        </w:rPr>
        <w:t>10-րդ, 11-րդ կետերում, 12-րդ կետի 1-5-րդ ենթակետերում, 14-րդ, 15-րդ, 16-րդ և 19-րդ կետ</w:t>
      </w:r>
      <w:r w:rsidR="002A02BF" w:rsidRPr="00BA73FE">
        <w:rPr>
          <w:rFonts w:ascii="GHEA Grapalat" w:hAnsi="GHEA Grapalat"/>
          <w:sz w:val="20"/>
          <w:szCs w:val="20"/>
          <w:lang w:val="hy-AM"/>
        </w:rPr>
        <w:t>ի 1-ին ենթակետի «բ» պարբերությու</w:t>
      </w:r>
      <w:r w:rsidR="006058A6" w:rsidRPr="00BA73FE">
        <w:rPr>
          <w:rFonts w:ascii="GHEA Grapalat" w:hAnsi="GHEA Grapalat"/>
          <w:sz w:val="20"/>
          <w:szCs w:val="20"/>
          <w:lang w:val="hy-AM"/>
        </w:rPr>
        <w:t>մ Ջրվեժ համայնքի համար սահմանված տեղական տուրքերի դրույքաչափերի համար առաջարկվում է կիրառել «Տեղական տուրքերի և վճարների մասին» օրենքի 12-րդ հոդվածի 2-րդ մասով սահմանված 0.5 գործակիցը։ Ջրվեժ համայնքի ավագանու որոշման նախագծի հավելվածի 13-րդ կետի 1-ին և 2-րդ ենթակետերում</w:t>
      </w:r>
      <w:r w:rsidR="002A02BF" w:rsidRPr="00BA73FE">
        <w:rPr>
          <w:rFonts w:ascii="GHEA Grapalat" w:hAnsi="GHEA Grapalat"/>
          <w:sz w:val="20"/>
          <w:szCs w:val="20"/>
          <w:lang w:val="hy-AM"/>
        </w:rPr>
        <w:t>, 19-րդ կետի 1-ին ենթակետի «ա» պարբերությում</w:t>
      </w:r>
      <w:r w:rsidR="006058A6" w:rsidRPr="00BA73FE">
        <w:rPr>
          <w:rFonts w:ascii="GHEA Grapalat" w:hAnsi="GHEA Grapalat"/>
          <w:sz w:val="20"/>
          <w:szCs w:val="20"/>
          <w:lang w:val="hy-AM"/>
        </w:rPr>
        <w:t xml:space="preserve"> Ջրվեժ համայնքի համար սահմանված տեղական տուրքերի դրույքաչափերի համար </w:t>
      </w:r>
      <w:r w:rsidR="006D5643" w:rsidRPr="00BA73FE">
        <w:rPr>
          <w:rFonts w:ascii="GHEA Grapalat" w:hAnsi="GHEA Grapalat"/>
          <w:sz w:val="20"/>
          <w:szCs w:val="20"/>
          <w:lang w:val="hy-AM"/>
        </w:rPr>
        <w:t xml:space="preserve">առաջարկվում է կիրառել </w:t>
      </w:r>
      <w:r w:rsidR="006058A6" w:rsidRPr="00BA73FE">
        <w:rPr>
          <w:rFonts w:ascii="GHEA Grapalat" w:hAnsi="GHEA Grapalat"/>
          <w:sz w:val="20"/>
          <w:szCs w:val="20"/>
          <w:lang w:val="hy-AM"/>
        </w:rPr>
        <w:t>«Տեղական տուրքերի և վճարների մասին» օրենքի 12-րդ հոդվածի 2-րդ մասով սահմանված 0.75 գործակիցը։</w:t>
      </w:r>
    </w:p>
    <w:p w:rsidR="001B41EB" w:rsidRDefault="001B41EB" w:rsidP="00BC2C60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B41EB">
        <w:rPr>
          <w:rFonts w:ascii="GHEA Grapalat" w:hAnsi="GHEA Grapalat"/>
          <w:sz w:val="20"/>
          <w:szCs w:val="20"/>
          <w:lang w:val="hy-AM"/>
        </w:rPr>
        <w:t>Շենքերի և շինությունների շինարարության թույլտվության համար</w:t>
      </w:r>
      <w:r w:rsidRPr="001B41EB">
        <w:rPr>
          <w:rFonts w:ascii="Calibri" w:hAnsi="Calibri" w:cs="Calibri"/>
          <w:sz w:val="20"/>
          <w:szCs w:val="20"/>
          <w:lang w:val="hy-AM"/>
        </w:rPr>
        <w:t> </w:t>
      </w:r>
      <w:r w:rsidRPr="001B41EB">
        <w:rPr>
          <w:rFonts w:ascii="GHEA Grapalat" w:hAnsi="GHEA Grapalat"/>
          <w:sz w:val="20"/>
          <w:szCs w:val="20"/>
          <w:lang w:val="hy-AM"/>
        </w:rPr>
        <w:t>տեղական</w:t>
      </w:r>
      <w:r w:rsidRPr="001B41EB">
        <w:rPr>
          <w:rFonts w:ascii="Calibri" w:hAnsi="Calibri" w:cs="Calibri"/>
          <w:sz w:val="20"/>
          <w:szCs w:val="20"/>
          <w:lang w:val="hy-AM"/>
        </w:rPr>
        <w:t> </w:t>
      </w:r>
      <w:r w:rsidRPr="001B41EB">
        <w:rPr>
          <w:rFonts w:ascii="GHEA Grapalat" w:hAnsi="GHEA Grapalat"/>
          <w:sz w:val="20"/>
          <w:szCs w:val="20"/>
          <w:lang w:val="hy-AM"/>
        </w:rPr>
        <w:t>տուրքի դրույքաչափի հաշվարկման նպատակով հիմք են ընդունվում Կառավարության որոշմամբ սահմանված՝ շինությունների տարածագնահատման (գտնվելու վայրի) գոտիականությանը համապատասխանող հետևյալ գործակիցները</w:t>
      </w:r>
      <w:r w:rsidR="006058A6" w:rsidRPr="006058A6">
        <w:rPr>
          <w:rFonts w:ascii="GHEA Grapalat" w:hAnsi="GHEA Grapalat"/>
          <w:sz w:val="20"/>
          <w:szCs w:val="20"/>
          <w:lang w:val="hy-AM"/>
        </w:rPr>
        <w:t>.</w:t>
      </w:r>
    </w:p>
    <w:p w:rsidR="008C4533" w:rsidRPr="002C0FAA" w:rsidRDefault="008C4533" w:rsidP="00E01C18">
      <w:pPr>
        <w:spacing w:line="276" w:lineRule="auto"/>
        <w:ind w:firstLine="567"/>
        <w:jc w:val="both"/>
        <w:rPr>
          <w:rFonts w:ascii="GHEA Grapalat" w:hAnsi="GHEA Grapalat"/>
          <w:sz w:val="12"/>
          <w:szCs w:val="20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8084"/>
      </w:tblGrid>
      <w:tr w:rsidR="006058A6" w:rsidRPr="00167C96" w:rsidTr="000351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A6" w:rsidRPr="00A70EF1" w:rsidRDefault="006058A6" w:rsidP="00E01C18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0EF1">
              <w:rPr>
                <w:rFonts w:ascii="GHEA Grapalat" w:hAnsi="GHEA Grapalat"/>
                <w:sz w:val="20"/>
                <w:szCs w:val="20"/>
                <w:lang w:val="hy-AM"/>
              </w:rPr>
              <w:t>Գոտի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A6" w:rsidRPr="00A70EF1" w:rsidRDefault="006058A6" w:rsidP="00E01C18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0EF1">
              <w:rPr>
                <w:rFonts w:ascii="GHEA Grapalat" w:hAnsi="GHEA Grapalat"/>
                <w:sz w:val="20"/>
                <w:szCs w:val="20"/>
                <w:lang w:val="hy-AM"/>
              </w:rPr>
              <w:t>Գոտիականության գործակից</w:t>
            </w:r>
          </w:p>
        </w:tc>
      </w:tr>
      <w:tr w:rsidR="006058A6" w:rsidRPr="00167C96" w:rsidTr="000351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58A6" w:rsidRPr="00A70EF1" w:rsidRDefault="006058A6" w:rsidP="006F281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0EF1">
              <w:rPr>
                <w:rFonts w:ascii="GHEA Grapalat" w:hAnsi="GHEA Grapalat"/>
                <w:sz w:val="20"/>
                <w:szCs w:val="20"/>
                <w:lang w:val="hy-AM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A6" w:rsidRPr="00A70EF1" w:rsidRDefault="006058A6" w:rsidP="006F281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0EF1">
              <w:rPr>
                <w:rFonts w:ascii="GHEA Grapalat" w:hAnsi="GHEA Grapalat"/>
                <w:sz w:val="20"/>
                <w:szCs w:val="20"/>
                <w:lang w:val="hy-AM"/>
              </w:rPr>
              <w:t>5.0</w:t>
            </w:r>
          </w:p>
        </w:tc>
      </w:tr>
      <w:tr w:rsidR="006058A6" w:rsidRPr="00167C96" w:rsidTr="000351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58A6" w:rsidRPr="00A70EF1" w:rsidRDefault="006058A6" w:rsidP="006F281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0EF1">
              <w:rPr>
                <w:rFonts w:ascii="GHEA Grapalat" w:hAnsi="GHEA Grapalat"/>
                <w:sz w:val="20"/>
                <w:szCs w:val="20"/>
                <w:lang w:val="hy-AM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A6" w:rsidRPr="00A70EF1" w:rsidRDefault="006058A6" w:rsidP="006F281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0EF1">
              <w:rPr>
                <w:rFonts w:ascii="GHEA Grapalat" w:hAnsi="GHEA Grapalat"/>
                <w:sz w:val="20"/>
                <w:szCs w:val="20"/>
                <w:lang w:val="hy-AM"/>
              </w:rPr>
              <w:t>4.0</w:t>
            </w:r>
          </w:p>
        </w:tc>
      </w:tr>
      <w:tr w:rsidR="006058A6" w:rsidRPr="00167C96" w:rsidTr="000351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58A6" w:rsidRPr="00A70EF1" w:rsidRDefault="006058A6" w:rsidP="006F281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0EF1">
              <w:rPr>
                <w:rFonts w:ascii="GHEA Grapalat" w:hAnsi="GHEA Grapalat"/>
                <w:sz w:val="20"/>
                <w:szCs w:val="20"/>
                <w:lang w:val="hy-AM"/>
              </w:rPr>
              <w:t>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A6" w:rsidRPr="00A70EF1" w:rsidRDefault="006058A6" w:rsidP="006F281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0EF1">
              <w:rPr>
                <w:rFonts w:ascii="GHEA Grapalat" w:hAnsi="GHEA Grapalat"/>
                <w:sz w:val="20"/>
                <w:szCs w:val="20"/>
                <w:lang w:val="hy-AM"/>
              </w:rPr>
              <w:t>3.0</w:t>
            </w:r>
          </w:p>
        </w:tc>
      </w:tr>
      <w:tr w:rsidR="006058A6" w:rsidRPr="00167C96" w:rsidTr="000351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58A6" w:rsidRPr="00A70EF1" w:rsidRDefault="006058A6" w:rsidP="006F281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0EF1">
              <w:rPr>
                <w:rFonts w:ascii="GHEA Grapalat" w:hAnsi="GHEA Grapalat"/>
                <w:sz w:val="20"/>
                <w:szCs w:val="20"/>
                <w:lang w:val="hy-AM"/>
              </w:rPr>
              <w:t>13-16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A6" w:rsidRPr="00A70EF1" w:rsidRDefault="006058A6" w:rsidP="006F281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0EF1">
              <w:rPr>
                <w:rFonts w:ascii="GHEA Grapalat" w:hAnsi="GHEA Grapalat"/>
                <w:sz w:val="20"/>
                <w:szCs w:val="20"/>
                <w:lang w:val="hy-AM"/>
              </w:rPr>
              <w:t>2.0</w:t>
            </w:r>
          </w:p>
        </w:tc>
      </w:tr>
      <w:tr w:rsidR="006058A6" w:rsidRPr="00167C96" w:rsidTr="000351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58A6" w:rsidRPr="00A70EF1" w:rsidRDefault="006058A6" w:rsidP="006F281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0EF1">
              <w:rPr>
                <w:rFonts w:ascii="GHEA Grapalat" w:hAnsi="GHEA Grapalat"/>
                <w:sz w:val="20"/>
                <w:szCs w:val="20"/>
                <w:lang w:val="hy-AM"/>
              </w:rPr>
              <w:t>17-20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A6" w:rsidRPr="00A70EF1" w:rsidRDefault="006058A6" w:rsidP="006F281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0EF1">
              <w:rPr>
                <w:rFonts w:ascii="GHEA Grapalat" w:hAnsi="GHEA Grapalat"/>
                <w:sz w:val="20"/>
                <w:szCs w:val="20"/>
                <w:lang w:val="hy-AM"/>
              </w:rPr>
              <w:t>1.0</w:t>
            </w:r>
          </w:p>
        </w:tc>
      </w:tr>
    </w:tbl>
    <w:p w:rsidR="00E01C18" w:rsidRPr="002C0FAA" w:rsidRDefault="00E01C18" w:rsidP="00E01C18">
      <w:pPr>
        <w:spacing w:line="276" w:lineRule="auto"/>
        <w:ind w:firstLine="567"/>
        <w:jc w:val="both"/>
        <w:rPr>
          <w:rFonts w:ascii="GHEA Grapalat" w:hAnsi="GHEA Grapalat"/>
          <w:sz w:val="8"/>
          <w:szCs w:val="20"/>
        </w:rPr>
      </w:pPr>
    </w:p>
    <w:p w:rsidR="00817BFE" w:rsidRDefault="006058A6" w:rsidP="006F2818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Ջրվեժ համայնքի Ջրվեժ բնակավայրը գտնվում է 8-9-րդ գոտիներում, Ձորաղբյուր բնակավայրը</w:t>
      </w:r>
      <w:r w:rsidR="008E4A7B">
        <w:rPr>
          <w:rFonts w:ascii="GHEA Grapalat" w:hAnsi="GHEA Grapalat"/>
          <w:sz w:val="20"/>
          <w:szCs w:val="20"/>
          <w:lang w:val="hy-AM"/>
        </w:rPr>
        <w:t>՝ 10</w:t>
      </w:r>
      <w:r>
        <w:rPr>
          <w:rFonts w:ascii="GHEA Grapalat" w:hAnsi="GHEA Grapalat"/>
          <w:sz w:val="20"/>
          <w:szCs w:val="20"/>
          <w:lang w:val="hy-AM"/>
        </w:rPr>
        <w:t xml:space="preserve">-11-րդ գոտիներում և Զովք բնակավայրը՝ 14-րդ գոտում։ </w:t>
      </w:r>
    </w:p>
    <w:p w:rsidR="00A70EF1" w:rsidRDefault="00A70EF1" w:rsidP="00E01C18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817BFE" w:rsidRPr="00817BFE" w:rsidRDefault="00817BFE" w:rsidP="00E01C18">
      <w:pPr>
        <w:spacing w:line="276" w:lineRule="auto"/>
        <w:jc w:val="center"/>
        <w:rPr>
          <w:rFonts w:ascii="GHEA Grapalat" w:hAnsi="GHEA Grapalat"/>
          <w:b/>
          <w:i/>
          <w:sz w:val="22"/>
          <w:lang w:val="hy-AM"/>
        </w:rPr>
      </w:pPr>
      <w:r w:rsidRPr="00817BFE">
        <w:rPr>
          <w:rFonts w:ascii="GHEA Grapalat" w:hAnsi="GHEA Grapalat"/>
          <w:b/>
          <w:i/>
          <w:sz w:val="22"/>
          <w:lang w:val="hy-AM"/>
        </w:rPr>
        <w:t>ՏԵՂԵԿԱՆՔ</w:t>
      </w:r>
    </w:p>
    <w:p w:rsidR="00817BFE" w:rsidRPr="00817BFE" w:rsidRDefault="007504C9" w:rsidP="00E01C18">
      <w:pPr>
        <w:spacing w:line="276" w:lineRule="auto"/>
        <w:jc w:val="center"/>
        <w:rPr>
          <w:rFonts w:ascii="GHEA Grapalat" w:hAnsi="GHEA Grapalat"/>
          <w:b/>
          <w:sz w:val="20"/>
          <w:szCs w:val="22"/>
          <w:lang w:val="hy-AM"/>
        </w:rPr>
      </w:pPr>
      <w:r w:rsidRPr="00817BFE">
        <w:rPr>
          <w:rFonts w:ascii="GHEA Grapalat" w:hAnsi="GHEA Grapalat"/>
          <w:b/>
          <w:i/>
          <w:sz w:val="20"/>
          <w:szCs w:val="22"/>
          <w:lang w:val="hy-AM"/>
        </w:rPr>
        <w:t>«</w:t>
      </w:r>
      <w:r w:rsidR="00346080">
        <w:rPr>
          <w:rFonts w:ascii="GHEA Grapalat" w:hAnsi="GHEA Grapalat"/>
          <w:b/>
          <w:i/>
          <w:sz w:val="20"/>
          <w:szCs w:val="22"/>
          <w:lang w:val="hy-AM"/>
        </w:rPr>
        <w:t xml:space="preserve">ՀԱՅԱՍՏԱՆԻ ՀԱՆՐԱՊԵՏՈՒԹՅԱՆ ԿՈՏԱՅՔԻ ՄԱՐԶԻ </w:t>
      </w:r>
      <w:r w:rsidRPr="00817BFE">
        <w:rPr>
          <w:rFonts w:ascii="GHEA Grapalat" w:hAnsi="GHEA Grapalat" w:cs="Sylfaen"/>
          <w:b/>
          <w:bCs/>
          <w:i/>
          <w:sz w:val="20"/>
          <w:szCs w:val="22"/>
          <w:lang w:val="hy-AM"/>
        </w:rPr>
        <w:t>ՋՐՎԵԺ ՀԱՄԱՅՆՔՈՒՄ ՏԵՂԱԿԱՆ ՏՈՒՐՔԵՐԻ 202</w:t>
      </w:r>
      <w:r w:rsidR="00325AEF">
        <w:rPr>
          <w:rFonts w:ascii="GHEA Grapalat" w:hAnsi="GHEA Grapalat" w:cs="Sylfaen"/>
          <w:b/>
          <w:bCs/>
          <w:i/>
          <w:sz w:val="20"/>
          <w:szCs w:val="22"/>
          <w:lang w:val="hy-AM"/>
        </w:rPr>
        <w:t>5</w:t>
      </w:r>
      <w:r w:rsidRPr="00817BFE">
        <w:rPr>
          <w:rFonts w:ascii="GHEA Grapalat" w:hAnsi="GHEA Grapalat" w:cs="Sylfaen"/>
          <w:b/>
          <w:bCs/>
          <w:i/>
          <w:sz w:val="20"/>
          <w:szCs w:val="22"/>
          <w:lang w:val="hy-AM"/>
        </w:rPr>
        <w:t xml:space="preserve"> ԹՎԱԿԱՆԻ ՏԵՍԱԿՆԵՐՆ ՈՒ ԴՐՈՒՅՔԱՉԱՓԵՐԸ ՍԱՀՄԱՆԵԼՈՒ ՄԱՍԻՆ</w:t>
      </w:r>
      <w:r w:rsidRPr="007504C9">
        <w:rPr>
          <w:rFonts w:ascii="GHEA Grapalat" w:hAnsi="GHEA Grapalat"/>
          <w:b/>
          <w:i/>
          <w:sz w:val="20"/>
          <w:szCs w:val="22"/>
          <w:lang w:val="hy-AM"/>
        </w:rPr>
        <w:t xml:space="preserve">»  </w:t>
      </w:r>
      <w:r w:rsidR="00817BFE" w:rsidRPr="007504C9">
        <w:rPr>
          <w:rFonts w:ascii="GHEA Grapalat" w:hAnsi="GHEA Grapalat"/>
          <w:b/>
          <w:i/>
          <w:sz w:val="20"/>
          <w:szCs w:val="22"/>
          <w:lang w:val="hy-AM"/>
        </w:rPr>
        <w:t>ՋՐՎԵԺ  ՀԱՄԱՅՆՔԻ ԱՎԱԳԱՆՈՒ ՈՐՈՇՄԱՆ ՆԱԽԱԳԾԻ ԸՆԴՈՒՆՄԱՆ  ԱՌՆՉՈՒԹՅԱՄԲ ԱՅԼ ԻՐԱՎԱԿԱՆ ԱԿՏԵՐԻ ԸՆԴՈՒՆՄԱՆ ԱՆՀՐԱԺԵՇՏՈՒԹՅԱՆ ՄԱՍԻՆ</w:t>
      </w:r>
    </w:p>
    <w:p w:rsidR="00817BFE" w:rsidRPr="00942BDA" w:rsidRDefault="00817BFE" w:rsidP="00E01C18">
      <w:pPr>
        <w:spacing w:line="276" w:lineRule="auto"/>
        <w:jc w:val="both"/>
        <w:rPr>
          <w:rFonts w:ascii="GHEA Grapalat" w:hAnsi="GHEA Grapalat"/>
          <w:b/>
          <w:sz w:val="12"/>
          <w:szCs w:val="12"/>
          <w:lang w:val="hy-AM"/>
        </w:rPr>
      </w:pPr>
    </w:p>
    <w:p w:rsidR="00817BFE" w:rsidRPr="00BC2C60" w:rsidRDefault="00817BFE" w:rsidP="00BC2C60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045C03">
        <w:rPr>
          <w:rFonts w:ascii="GHEA Grapalat" w:hAnsi="GHEA Grapalat"/>
          <w:sz w:val="20"/>
          <w:szCs w:val="20"/>
          <w:lang w:val="hy-AM"/>
        </w:rPr>
        <w:t>«</w:t>
      </w:r>
      <w:r w:rsidR="00346080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Կոտայքի մարզի </w:t>
      </w:r>
      <w:r w:rsidR="007504C9">
        <w:rPr>
          <w:rFonts w:ascii="GHEA Grapalat" w:hAnsi="GHEA Grapalat" w:cs="Sylfaen"/>
          <w:bCs/>
          <w:sz w:val="20"/>
          <w:szCs w:val="20"/>
          <w:lang w:val="hy-AM"/>
        </w:rPr>
        <w:t>Ջրվեժ համայնքում տեղական տուրքերի 202</w:t>
      </w:r>
      <w:r w:rsidR="00325AEF">
        <w:rPr>
          <w:rFonts w:ascii="GHEA Grapalat" w:hAnsi="GHEA Grapalat" w:cs="Sylfaen"/>
          <w:bCs/>
          <w:sz w:val="20"/>
          <w:szCs w:val="20"/>
          <w:lang w:val="hy-AM"/>
        </w:rPr>
        <w:t>5</w:t>
      </w:r>
      <w:r w:rsidR="007504C9">
        <w:rPr>
          <w:rFonts w:ascii="GHEA Grapalat" w:hAnsi="GHEA Grapalat" w:cs="Sylfaen"/>
          <w:bCs/>
          <w:sz w:val="20"/>
          <w:szCs w:val="20"/>
          <w:lang w:val="hy-AM"/>
        </w:rPr>
        <w:t xml:space="preserve"> թվականի տեսակներն ու դրույքաչափերը սահմանելու մասին</w:t>
      </w:r>
      <w:r w:rsidRPr="00045C03">
        <w:rPr>
          <w:rFonts w:ascii="GHEA Grapalat" w:hAnsi="GHEA Grapalat"/>
          <w:sz w:val="20"/>
          <w:szCs w:val="20"/>
          <w:lang w:val="hy-AM"/>
        </w:rPr>
        <w:t>»</w:t>
      </w:r>
      <w:r w:rsidR="00325AE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44AC7">
        <w:rPr>
          <w:rFonts w:ascii="GHEA Grapalat" w:hAnsi="GHEA Grapalat"/>
          <w:sz w:val="20"/>
          <w:szCs w:val="20"/>
          <w:lang w:val="hy-AM"/>
        </w:rPr>
        <w:t xml:space="preserve">Ջրվեժ համայնքի ավագանու </w:t>
      </w:r>
      <w:r>
        <w:rPr>
          <w:rFonts w:ascii="GHEA Grapalat" w:hAnsi="GHEA Grapalat"/>
          <w:sz w:val="20"/>
          <w:szCs w:val="20"/>
          <w:lang w:val="hy-AM"/>
        </w:rPr>
        <w:t>քննարկմանը ներկայացվող նախագծ</w:t>
      </w:r>
      <w:r w:rsidRPr="00942BDA">
        <w:rPr>
          <w:rFonts w:ascii="GHEA Grapalat" w:hAnsi="GHEA Grapalat"/>
          <w:sz w:val="20"/>
          <w:szCs w:val="20"/>
          <w:lang w:val="hy-AM"/>
        </w:rPr>
        <w:t xml:space="preserve">ի ընդունման առնչությամբ այլ իրավական ակտերի ընդունման </w:t>
      </w:r>
      <w:r>
        <w:rPr>
          <w:rFonts w:ascii="GHEA Grapalat" w:hAnsi="GHEA Grapalat"/>
          <w:sz w:val="20"/>
          <w:szCs w:val="20"/>
          <w:lang w:val="hy-AM"/>
        </w:rPr>
        <w:t xml:space="preserve">անհրաժեշտություն չի առաջանում: </w:t>
      </w:r>
    </w:p>
    <w:p w:rsidR="00E01C18" w:rsidRPr="00BC2C60" w:rsidRDefault="00E01C18" w:rsidP="00E01C18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E01C18" w:rsidRPr="00BC2C60" w:rsidRDefault="00E01C18" w:rsidP="00E01C18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817BFE" w:rsidRPr="00817BFE" w:rsidRDefault="00817BFE" w:rsidP="00E01C18">
      <w:pPr>
        <w:spacing w:line="276" w:lineRule="auto"/>
        <w:jc w:val="center"/>
        <w:rPr>
          <w:rFonts w:ascii="GHEA Grapalat" w:hAnsi="GHEA Grapalat"/>
          <w:b/>
          <w:i/>
          <w:sz w:val="22"/>
          <w:lang w:val="hy-AM"/>
        </w:rPr>
      </w:pPr>
      <w:r w:rsidRPr="00817BFE">
        <w:rPr>
          <w:rFonts w:ascii="GHEA Grapalat" w:hAnsi="GHEA Grapalat"/>
          <w:b/>
          <w:i/>
          <w:sz w:val="22"/>
          <w:lang w:val="hy-AM"/>
        </w:rPr>
        <w:t>ՏԵՂԵԿԱՆՔ</w:t>
      </w:r>
    </w:p>
    <w:p w:rsidR="00817BFE" w:rsidRPr="00817BFE" w:rsidRDefault="007504C9" w:rsidP="00E01C18">
      <w:pPr>
        <w:spacing w:line="276" w:lineRule="auto"/>
        <w:jc w:val="center"/>
        <w:rPr>
          <w:rFonts w:ascii="GHEA Grapalat" w:hAnsi="GHEA Grapalat"/>
          <w:b/>
          <w:sz w:val="20"/>
          <w:szCs w:val="22"/>
          <w:lang w:val="hy-AM"/>
        </w:rPr>
      </w:pPr>
      <w:r w:rsidRPr="00817BFE">
        <w:rPr>
          <w:rFonts w:ascii="GHEA Grapalat" w:hAnsi="GHEA Grapalat"/>
          <w:b/>
          <w:i/>
          <w:sz w:val="20"/>
          <w:szCs w:val="22"/>
          <w:lang w:val="hy-AM"/>
        </w:rPr>
        <w:t>«</w:t>
      </w:r>
      <w:r w:rsidR="00A60578">
        <w:rPr>
          <w:rFonts w:ascii="GHEA Grapalat" w:hAnsi="GHEA Grapalat"/>
          <w:b/>
          <w:i/>
          <w:sz w:val="20"/>
          <w:szCs w:val="22"/>
          <w:lang w:val="hy-AM"/>
        </w:rPr>
        <w:t xml:space="preserve">ՀԱՅԱՍՏԱՆԻ ՀԱՆՐԱՊԵՏՈՒԹՅԱՆ ԿՈՏԱՅՔԻ ՄԱՐԶԻ </w:t>
      </w:r>
      <w:r w:rsidRPr="00817BFE">
        <w:rPr>
          <w:rFonts w:ascii="GHEA Grapalat" w:hAnsi="GHEA Grapalat" w:cs="Sylfaen"/>
          <w:b/>
          <w:bCs/>
          <w:i/>
          <w:sz w:val="20"/>
          <w:szCs w:val="22"/>
          <w:lang w:val="hy-AM"/>
        </w:rPr>
        <w:t>ՋՐՎԵԺ ՀԱՄԱՅՆՔՈՒՄ ՏԵՂԱԿԱՆ ՏՈՒՐՔԵՐԻ 202</w:t>
      </w:r>
      <w:r w:rsidR="00921A1A">
        <w:rPr>
          <w:rFonts w:ascii="GHEA Grapalat" w:hAnsi="GHEA Grapalat" w:cs="Sylfaen"/>
          <w:b/>
          <w:bCs/>
          <w:i/>
          <w:sz w:val="20"/>
          <w:szCs w:val="22"/>
          <w:lang w:val="hy-AM"/>
        </w:rPr>
        <w:t>5</w:t>
      </w:r>
      <w:r w:rsidRPr="00817BFE">
        <w:rPr>
          <w:rFonts w:ascii="GHEA Grapalat" w:hAnsi="GHEA Grapalat" w:cs="Sylfaen"/>
          <w:b/>
          <w:bCs/>
          <w:i/>
          <w:sz w:val="20"/>
          <w:szCs w:val="22"/>
          <w:lang w:val="hy-AM"/>
        </w:rPr>
        <w:t xml:space="preserve"> ԹՎԱԿԱՆԻ ՏԵՍԱԿՆԵՐՆ ՈՒ ԴՐՈՒՅՔԱՉԱՓԵՐԸ ՍԱՀՄԱՆԵԼՈՒ ՄԱՍԻՆ</w:t>
      </w:r>
      <w:r w:rsidRPr="007504C9">
        <w:rPr>
          <w:rFonts w:ascii="GHEA Grapalat" w:hAnsi="GHEA Grapalat"/>
          <w:b/>
          <w:i/>
          <w:sz w:val="20"/>
          <w:szCs w:val="22"/>
          <w:lang w:val="hy-AM"/>
        </w:rPr>
        <w:t xml:space="preserve">»  </w:t>
      </w:r>
      <w:r w:rsidR="00817BFE" w:rsidRPr="007504C9">
        <w:rPr>
          <w:rFonts w:ascii="GHEA Grapalat" w:hAnsi="GHEA Grapalat"/>
          <w:b/>
          <w:i/>
          <w:sz w:val="20"/>
          <w:szCs w:val="22"/>
          <w:lang w:val="hy-AM"/>
        </w:rPr>
        <w:t>ՋՐՎԵԺ  ՀԱՄԱՅՆՔԻ ԱՎԱԳԱՆՈՒ ՈՐՈՇՄԱՆ ՆԱԽԱԳԾԻ ԸՆԴՈՒՆՄԱՆ ԿԱՊԱԿՑՈՒԹՅԱՄԲ ԲՅՈՒՋԵՈՒՄ ԵԿԱՄՈՒՏՆԵՐԻ ԵՎ ԾԱԽՍԵՐԻ ԱՎԵԼԱՑՄԱՆ ԿԱՄ ՆՎԱԶԵՑՄԱՆ ՄԱՍԻՆ</w:t>
      </w:r>
    </w:p>
    <w:p w:rsidR="00817BFE" w:rsidRPr="006D6FA2" w:rsidRDefault="00817BFE" w:rsidP="00E01C18">
      <w:pPr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</w:p>
    <w:p w:rsidR="00817BFE" w:rsidRDefault="007504C9" w:rsidP="00BC2C60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045C03">
        <w:rPr>
          <w:rFonts w:ascii="GHEA Grapalat" w:hAnsi="GHEA Grapalat"/>
          <w:sz w:val="20"/>
          <w:szCs w:val="20"/>
          <w:lang w:val="hy-AM"/>
        </w:rPr>
        <w:t>«</w:t>
      </w:r>
      <w:r w:rsidR="00A60578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Կոտայքի մարզի </w:t>
      </w:r>
      <w:r>
        <w:rPr>
          <w:rFonts w:ascii="GHEA Grapalat" w:hAnsi="GHEA Grapalat" w:cs="Sylfaen"/>
          <w:bCs/>
          <w:sz w:val="20"/>
          <w:szCs w:val="20"/>
          <w:lang w:val="hy-AM"/>
        </w:rPr>
        <w:t>Ջրվեժ համայնքում տեղական տուրքերի 202</w:t>
      </w:r>
      <w:r w:rsidR="00921A1A">
        <w:rPr>
          <w:rFonts w:ascii="GHEA Grapalat" w:hAnsi="GHEA Grapalat" w:cs="Sylfaen"/>
          <w:bCs/>
          <w:sz w:val="20"/>
          <w:szCs w:val="20"/>
          <w:lang w:val="hy-AM"/>
        </w:rPr>
        <w:t>5</w:t>
      </w:r>
      <w:r>
        <w:rPr>
          <w:rFonts w:ascii="GHEA Grapalat" w:hAnsi="GHEA Grapalat" w:cs="Sylfaen"/>
          <w:bCs/>
          <w:sz w:val="20"/>
          <w:szCs w:val="20"/>
          <w:lang w:val="hy-AM"/>
        </w:rPr>
        <w:t xml:space="preserve"> թվականի տեսակներն ու դրույքաչափերը սահմանելու մասին</w:t>
      </w:r>
      <w:r w:rsidRPr="00045C03">
        <w:rPr>
          <w:rFonts w:ascii="GHEA Grapalat" w:hAnsi="GHEA Grapalat"/>
          <w:sz w:val="20"/>
          <w:szCs w:val="20"/>
          <w:lang w:val="hy-AM"/>
        </w:rPr>
        <w:t>»</w:t>
      </w:r>
      <w:r w:rsidR="00921A1A">
        <w:rPr>
          <w:rFonts w:ascii="GHEA Grapalat" w:hAnsi="GHEA Grapalat"/>
          <w:sz w:val="20"/>
          <w:szCs w:val="20"/>
          <w:lang w:val="hy-AM"/>
        </w:rPr>
        <w:t xml:space="preserve"> </w:t>
      </w:r>
      <w:r w:rsidR="00817BFE" w:rsidRPr="00F44AC7">
        <w:rPr>
          <w:rFonts w:ascii="GHEA Grapalat" w:hAnsi="GHEA Grapalat"/>
          <w:sz w:val="20"/>
          <w:szCs w:val="20"/>
          <w:lang w:val="hy-AM"/>
        </w:rPr>
        <w:t xml:space="preserve">Ջրվեժ համայնքի ավագանու </w:t>
      </w:r>
      <w:r>
        <w:rPr>
          <w:rFonts w:ascii="GHEA Grapalat" w:hAnsi="GHEA Grapalat"/>
          <w:sz w:val="20"/>
          <w:szCs w:val="20"/>
          <w:lang w:val="hy-AM"/>
        </w:rPr>
        <w:t>որոշման</w:t>
      </w:r>
      <w:r w:rsidR="00817BFE">
        <w:rPr>
          <w:rFonts w:ascii="GHEA Grapalat" w:hAnsi="GHEA Grapalat"/>
          <w:sz w:val="20"/>
          <w:szCs w:val="20"/>
          <w:lang w:val="hy-AM"/>
        </w:rPr>
        <w:t xml:space="preserve"> նախագիծ</w:t>
      </w:r>
      <w:r w:rsidR="00817BFE" w:rsidRPr="00942BDA">
        <w:rPr>
          <w:rFonts w:ascii="GHEA Grapalat" w:hAnsi="GHEA Grapalat"/>
          <w:sz w:val="20"/>
          <w:szCs w:val="20"/>
          <w:lang w:val="hy-AM"/>
        </w:rPr>
        <w:t xml:space="preserve">ի </w:t>
      </w:r>
      <w:r>
        <w:rPr>
          <w:rFonts w:ascii="GHEA Grapalat" w:hAnsi="GHEA Grapalat"/>
          <w:sz w:val="20"/>
          <w:szCs w:val="20"/>
          <w:lang w:val="hy-AM"/>
        </w:rPr>
        <w:t xml:space="preserve">համաձայն հաշվարկվել են </w:t>
      </w:r>
      <w:r w:rsidR="00921A1A">
        <w:rPr>
          <w:rFonts w:ascii="GHEA Grapalat" w:hAnsi="GHEA Grapalat"/>
          <w:sz w:val="20"/>
          <w:szCs w:val="20"/>
          <w:lang w:val="hy-AM"/>
        </w:rPr>
        <w:t>տեղական տուրքերը և ներառվել 2025</w:t>
      </w:r>
      <w:r>
        <w:rPr>
          <w:rFonts w:ascii="GHEA Grapalat" w:hAnsi="GHEA Grapalat"/>
          <w:sz w:val="20"/>
          <w:szCs w:val="20"/>
          <w:lang w:val="hy-AM"/>
        </w:rPr>
        <w:t xml:space="preserve"> թվականի բյուջեի նախագծում</w:t>
      </w:r>
      <w:r w:rsidR="00817BFE">
        <w:rPr>
          <w:rFonts w:ascii="GHEA Grapalat" w:hAnsi="GHEA Grapalat"/>
          <w:sz w:val="20"/>
          <w:szCs w:val="20"/>
          <w:lang w:val="hy-AM"/>
        </w:rPr>
        <w:t>:</w:t>
      </w:r>
    </w:p>
    <w:p w:rsidR="00817BFE" w:rsidRPr="00BC2C60" w:rsidRDefault="00817BFE" w:rsidP="00E01C18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:rsidR="00817BFE" w:rsidRDefault="00817BFE" w:rsidP="00921A1A">
      <w:pPr>
        <w:ind w:firstLine="567"/>
        <w:jc w:val="center"/>
        <w:rPr>
          <w:rFonts w:ascii="GHEA Grapalat" w:hAnsi="GHEA Grapalat"/>
          <w:sz w:val="20"/>
          <w:szCs w:val="20"/>
          <w:lang w:val="hy-AM"/>
        </w:rPr>
      </w:pPr>
      <w:bookmarkStart w:id="0" w:name="_GoBack"/>
      <w:bookmarkEnd w:id="0"/>
    </w:p>
    <w:p w:rsidR="00817BFE" w:rsidRDefault="00817BFE" w:rsidP="00921A1A">
      <w:pPr>
        <w:ind w:firstLine="567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Աշխատակազմի </w:t>
      </w:r>
      <w:r w:rsidR="00BC2C60">
        <w:rPr>
          <w:rFonts w:ascii="GHEA Grapalat" w:hAnsi="GHEA Grapalat"/>
          <w:sz w:val="20"/>
          <w:szCs w:val="20"/>
          <w:lang w:val="hy-AM"/>
        </w:rPr>
        <w:t>քարտուղար՝</w:t>
      </w:r>
      <w:r w:rsidR="00BC2C60">
        <w:rPr>
          <w:rFonts w:ascii="GHEA Grapalat" w:hAnsi="GHEA Grapalat"/>
          <w:sz w:val="20"/>
          <w:szCs w:val="20"/>
          <w:lang w:val="hy-AM"/>
        </w:rPr>
        <w:tab/>
      </w:r>
      <w:r w:rsidR="00BC2C60">
        <w:rPr>
          <w:rFonts w:ascii="GHEA Grapalat" w:hAnsi="GHEA Grapalat"/>
          <w:sz w:val="20"/>
          <w:szCs w:val="20"/>
          <w:lang w:val="hy-AM"/>
        </w:rPr>
        <w:tab/>
      </w:r>
      <w:r w:rsidR="00BC2C60">
        <w:rPr>
          <w:rFonts w:ascii="GHEA Grapalat" w:hAnsi="GHEA Grapalat"/>
          <w:sz w:val="20"/>
          <w:szCs w:val="20"/>
          <w:lang w:val="hy-AM"/>
        </w:rPr>
        <w:tab/>
        <w:t>Ա</w:t>
      </w:r>
      <w:r w:rsidR="007514EA">
        <w:rPr>
          <w:rFonts w:ascii="GHEA Grapalat" w:hAnsi="GHEA Grapalat"/>
          <w:sz w:val="20"/>
          <w:szCs w:val="20"/>
        </w:rPr>
        <w:t>.</w:t>
      </w:r>
      <w:r w:rsidR="00BC2C60">
        <w:rPr>
          <w:rFonts w:ascii="GHEA Grapalat" w:hAnsi="GHEA Grapalat"/>
          <w:sz w:val="20"/>
          <w:szCs w:val="20"/>
          <w:lang w:val="hy-AM"/>
        </w:rPr>
        <w:t>Պետրոս</w:t>
      </w:r>
      <w:r>
        <w:rPr>
          <w:rFonts w:ascii="GHEA Grapalat" w:hAnsi="GHEA Grapalat" w:cs="GHEA Grapalat"/>
          <w:sz w:val="20"/>
          <w:szCs w:val="20"/>
          <w:lang w:val="hy-AM"/>
        </w:rPr>
        <w:t>յա</w:t>
      </w:r>
      <w:r>
        <w:rPr>
          <w:rFonts w:ascii="GHEA Grapalat" w:hAnsi="GHEA Grapalat"/>
          <w:sz w:val="20"/>
          <w:szCs w:val="20"/>
          <w:lang w:val="hy-AM"/>
        </w:rPr>
        <w:t>ն</w:t>
      </w:r>
    </w:p>
    <w:p w:rsidR="00696130" w:rsidRPr="00817BFE" w:rsidRDefault="00696130" w:rsidP="00E01C18"/>
    <w:sectPr w:rsidR="00696130" w:rsidRPr="00817BFE" w:rsidSect="00E01C18">
      <w:pgSz w:w="12240" w:h="15840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altName w:val="Arial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5DCA"/>
    <w:rsid w:val="000905DB"/>
    <w:rsid w:val="000E5DCA"/>
    <w:rsid w:val="001B41EB"/>
    <w:rsid w:val="002513FA"/>
    <w:rsid w:val="002A02BF"/>
    <w:rsid w:val="002B4831"/>
    <w:rsid w:val="002C0FAA"/>
    <w:rsid w:val="00302093"/>
    <w:rsid w:val="00325AEF"/>
    <w:rsid w:val="00346080"/>
    <w:rsid w:val="00382049"/>
    <w:rsid w:val="003D7475"/>
    <w:rsid w:val="00495DB7"/>
    <w:rsid w:val="0050370E"/>
    <w:rsid w:val="0056236F"/>
    <w:rsid w:val="006058A6"/>
    <w:rsid w:val="00696130"/>
    <w:rsid w:val="006C33DE"/>
    <w:rsid w:val="006D5643"/>
    <w:rsid w:val="006F2818"/>
    <w:rsid w:val="007504C9"/>
    <w:rsid w:val="007514EA"/>
    <w:rsid w:val="008066C3"/>
    <w:rsid w:val="00817BFE"/>
    <w:rsid w:val="008A459A"/>
    <w:rsid w:val="008C4533"/>
    <w:rsid w:val="008E4A7B"/>
    <w:rsid w:val="00914611"/>
    <w:rsid w:val="00921A1A"/>
    <w:rsid w:val="00990ADC"/>
    <w:rsid w:val="00A43741"/>
    <w:rsid w:val="00A60578"/>
    <w:rsid w:val="00A6161A"/>
    <w:rsid w:val="00A70EF1"/>
    <w:rsid w:val="00AB589D"/>
    <w:rsid w:val="00B95570"/>
    <w:rsid w:val="00BA73FE"/>
    <w:rsid w:val="00BC2C60"/>
    <w:rsid w:val="00BF4A73"/>
    <w:rsid w:val="00DF3074"/>
    <w:rsid w:val="00E01C18"/>
    <w:rsid w:val="00E47982"/>
    <w:rsid w:val="00EA60EB"/>
    <w:rsid w:val="00EB6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13F1CC-384A-455C-B317-28BF437A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5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74</cp:revision>
  <cp:lastPrinted>2023-12-28T11:46:00Z</cp:lastPrinted>
  <dcterms:created xsi:type="dcterms:W3CDTF">2023-12-01T10:22:00Z</dcterms:created>
  <dcterms:modified xsi:type="dcterms:W3CDTF">2024-12-19T08:03:00Z</dcterms:modified>
</cp:coreProperties>
</file>