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07A9E" w14:textId="77777777" w:rsidR="00E713BC" w:rsidRPr="00817BFE" w:rsidRDefault="00E713BC" w:rsidP="00E713BC">
      <w:pPr>
        <w:jc w:val="center"/>
        <w:rPr>
          <w:rFonts w:ascii="GHEA Grapalat" w:hAnsi="GHEA Grapalat"/>
          <w:b/>
          <w:i/>
          <w:lang w:val="hy-AM"/>
        </w:rPr>
      </w:pPr>
      <w:r w:rsidRPr="00817BFE">
        <w:rPr>
          <w:rFonts w:ascii="GHEA Grapalat" w:hAnsi="GHEA Grapalat"/>
          <w:b/>
          <w:i/>
          <w:lang w:val="hy-AM"/>
        </w:rPr>
        <w:t>ՏԵՂԵԿԱՆՔ-ՀԻՄՆԱՎՈՐՈՒՄ</w:t>
      </w:r>
    </w:p>
    <w:p w14:paraId="1390E2AD" w14:textId="4E1D2320" w:rsidR="00E713BC" w:rsidRPr="00817BFE" w:rsidRDefault="00E713BC" w:rsidP="00E713BC">
      <w:pPr>
        <w:jc w:val="center"/>
        <w:rPr>
          <w:rFonts w:ascii="GHEA Grapalat" w:hAnsi="GHEA Grapalat"/>
          <w:b/>
          <w:i/>
          <w:sz w:val="20"/>
          <w:lang w:val="hy-AM"/>
        </w:rPr>
      </w:pPr>
      <w:r w:rsidRPr="00817BFE">
        <w:rPr>
          <w:rFonts w:ascii="GHEA Grapalat" w:hAnsi="GHEA Grapalat"/>
          <w:b/>
          <w:i/>
          <w:sz w:val="20"/>
          <w:lang w:val="hy-AM"/>
        </w:rPr>
        <w:t>«</w:t>
      </w:r>
      <w:r>
        <w:rPr>
          <w:rFonts w:ascii="GHEA Grapalat" w:hAnsi="GHEA Grapalat"/>
          <w:b/>
          <w:i/>
          <w:sz w:val="20"/>
          <w:lang w:val="hy-AM"/>
        </w:rPr>
        <w:t xml:space="preserve">ՀԱՅԱՍՏԱՆԻ ՀԱՆՐԱՊԵՏՈՒԹՅԱՆ ԿՈՏԱՅՔԻ ՄԱՐԶԻ </w:t>
      </w:r>
      <w:r w:rsidRPr="00817BFE">
        <w:rPr>
          <w:rFonts w:ascii="GHEA Grapalat" w:hAnsi="GHEA Grapalat" w:cs="Sylfaen"/>
          <w:b/>
          <w:bCs/>
          <w:i/>
          <w:sz w:val="20"/>
          <w:lang w:val="hy-AM"/>
        </w:rPr>
        <w:t xml:space="preserve">ՋՐՎԵԺ ՀԱՄԱՅՆՔՈՒՄ ՏԵՂԱԿԱՆ </w:t>
      </w:r>
      <w:r>
        <w:rPr>
          <w:rFonts w:ascii="GHEA Grapalat" w:hAnsi="GHEA Grapalat" w:cs="Sylfaen"/>
          <w:b/>
          <w:bCs/>
          <w:i/>
          <w:sz w:val="20"/>
          <w:lang w:val="hy-AM"/>
        </w:rPr>
        <w:t>ՎՃԱՐՆԵ</w:t>
      </w:r>
      <w:r w:rsidRPr="00817BFE">
        <w:rPr>
          <w:rFonts w:ascii="GHEA Grapalat" w:hAnsi="GHEA Grapalat" w:cs="Sylfaen"/>
          <w:b/>
          <w:bCs/>
          <w:i/>
          <w:sz w:val="20"/>
          <w:lang w:val="hy-AM"/>
        </w:rPr>
        <w:t>ՐԻ 202</w:t>
      </w:r>
      <w:r>
        <w:rPr>
          <w:rFonts w:ascii="GHEA Grapalat" w:hAnsi="GHEA Grapalat" w:cs="Sylfaen"/>
          <w:b/>
          <w:bCs/>
          <w:i/>
          <w:sz w:val="20"/>
          <w:lang w:val="hy-AM"/>
        </w:rPr>
        <w:t>5</w:t>
      </w:r>
      <w:r w:rsidRPr="00817BFE">
        <w:rPr>
          <w:rFonts w:ascii="GHEA Grapalat" w:hAnsi="GHEA Grapalat" w:cs="Sylfaen"/>
          <w:b/>
          <w:bCs/>
          <w:i/>
          <w:sz w:val="20"/>
          <w:lang w:val="hy-AM"/>
        </w:rPr>
        <w:t xml:space="preserve"> ԹՎԱԿԱՆԻ ՏԵՍԱԿՆԵՐՆ ՈՒ ԴՐՈՒՅՔԱՉԱՓԵՐԸ</w:t>
      </w:r>
      <w:r>
        <w:rPr>
          <w:rFonts w:ascii="GHEA Grapalat" w:hAnsi="GHEA Grapalat" w:cs="Sylfaen"/>
          <w:b/>
          <w:bCs/>
          <w:i/>
          <w:sz w:val="20"/>
          <w:lang w:val="hy-AM"/>
        </w:rPr>
        <w:t>, ԴՐԱՆՑ ԳԾՈՎ ԱՐՏՈՆՈՒԹՅՈՒՆՆԵՐԸ</w:t>
      </w:r>
      <w:r w:rsidRPr="00817BFE">
        <w:rPr>
          <w:rFonts w:ascii="GHEA Grapalat" w:hAnsi="GHEA Grapalat" w:cs="Sylfaen"/>
          <w:b/>
          <w:bCs/>
          <w:i/>
          <w:sz w:val="20"/>
          <w:lang w:val="hy-AM"/>
        </w:rPr>
        <w:t xml:space="preserve"> ՍԱՀՄԱՆԵԼՈՒ ՄԱՍԻՆ</w:t>
      </w:r>
      <w:r w:rsidRPr="00817BFE">
        <w:rPr>
          <w:rFonts w:ascii="GHEA Grapalat" w:hAnsi="GHEA Grapalat"/>
          <w:b/>
          <w:i/>
          <w:sz w:val="20"/>
          <w:lang w:val="hy-AM"/>
        </w:rPr>
        <w:t>» ՋՐՎԵԺ  ՀԱՄԱՅՆՔԻ ԱՎԱԳԱՆՈՒ ՈՐՈՇՄԱՆ ՆԱԽԱԳԾԻ ԸՆԴՈՒՆՄԱՆ ԱՆՀՐԱԺԵՇՏՈՒԹՅԱՆ ՎԵՐԱԲԵՐՅԱԼ</w:t>
      </w:r>
    </w:p>
    <w:p w14:paraId="3FC7DB8E" w14:textId="1563DC43" w:rsidR="00DC583A" w:rsidRPr="00EF4541" w:rsidRDefault="00D915A6" w:rsidP="00B579AB">
      <w:pPr>
        <w:tabs>
          <w:tab w:val="left" w:pos="284"/>
        </w:tabs>
        <w:spacing w:after="0" w:line="240" w:lineRule="auto"/>
        <w:ind w:firstLine="284"/>
        <w:jc w:val="both"/>
        <w:rPr>
          <w:rFonts w:ascii="GHEA Grapalat" w:hAnsi="GHEA Grapalat" w:cs="Sylfaen"/>
          <w:color w:val="000000" w:themeColor="text1"/>
          <w:sz w:val="20"/>
          <w:lang w:val="hy-AM"/>
        </w:rPr>
      </w:pPr>
      <w:r>
        <w:rPr>
          <w:rFonts w:ascii="GHEA Grapalat" w:hAnsi="GHEA Grapalat"/>
          <w:color w:val="000000" w:themeColor="text1"/>
          <w:sz w:val="20"/>
          <w:lang w:val="hy-AM"/>
        </w:rPr>
        <w:t xml:space="preserve">«Հայաստանի Հանրապետության Կոտայքի մարզի </w:t>
      </w:r>
      <w:r w:rsidR="001429E6">
        <w:rPr>
          <w:rFonts w:ascii="GHEA Grapalat" w:hAnsi="GHEA Grapalat"/>
          <w:color w:val="000000" w:themeColor="text1"/>
          <w:sz w:val="20"/>
          <w:lang w:val="hy-AM"/>
        </w:rPr>
        <w:t xml:space="preserve">Ջրվեժ համայնքում </w:t>
      </w:r>
      <w:r w:rsidR="003F2CF3" w:rsidRPr="00EF4541">
        <w:rPr>
          <w:rFonts w:ascii="GHEA Grapalat" w:hAnsi="GHEA Grapalat" w:cs="Sylfaen"/>
          <w:color w:val="000000" w:themeColor="text1"/>
          <w:sz w:val="20"/>
          <w:lang w:val="hy-AM"/>
        </w:rPr>
        <w:t>տեղական</w:t>
      </w:r>
      <w:r w:rsidR="003F2CF3"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վճարների</w:t>
      </w:r>
      <w:r w:rsidR="001429E6">
        <w:rPr>
          <w:rFonts w:ascii="GHEA Grapalat" w:hAnsi="GHEA Grapalat" w:cs="Sylfaen"/>
          <w:color w:val="000000" w:themeColor="text1"/>
          <w:sz w:val="20"/>
          <w:lang w:val="hy-AM"/>
        </w:rPr>
        <w:t xml:space="preserve"> </w:t>
      </w:r>
      <w:r w:rsidR="001429E6">
        <w:rPr>
          <w:rFonts w:ascii="GHEA Grapalat" w:hAnsi="GHEA Grapalat"/>
          <w:color w:val="000000" w:themeColor="text1"/>
          <w:sz w:val="20"/>
          <w:lang w:val="hy-AM"/>
        </w:rPr>
        <w:t>2</w:t>
      </w:r>
      <w:r w:rsidR="001429E6" w:rsidRPr="00EF4541">
        <w:rPr>
          <w:rFonts w:ascii="GHEA Grapalat" w:hAnsi="GHEA Grapalat"/>
          <w:color w:val="000000" w:themeColor="text1"/>
          <w:sz w:val="20"/>
          <w:lang w:val="hy-AM"/>
        </w:rPr>
        <w:t xml:space="preserve">025 </w:t>
      </w:r>
      <w:r w:rsidR="001429E6" w:rsidRPr="00EF4541">
        <w:rPr>
          <w:rFonts w:ascii="GHEA Grapalat" w:hAnsi="GHEA Grapalat" w:cs="Sylfaen"/>
          <w:color w:val="000000" w:themeColor="text1"/>
          <w:sz w:val="20"/>
          <w:lang w:val="hy-AM"/>
        </w:rPr>
        <w:t>թվականի</w:t>
      </w:r>
      <w:r w:rsidR="003F2CF3" w:rsidRPr="00EF4541">
        <w:rPr>
          <w:rFonts w:ascii="GHEA Grapalat" w:hAnsi="GHEA Grapalat" w:cs="Arial"/>
          <w:color w:val="000000" w:themeColor="text1"/>
          <w:sz w:val="20"/>
          <w:lang w:val="hy-AM"/>
        </w:rPr>
        <w:t xml:space="preserve"> </w:t>
      </w:r>
      <w:r w:rsidR="001429E6">
        <w:rPr>
          <w:rFonts w:ascii="GHEA Grapalat" w:hAnsi="GHEA Grapalat" w:cs="Arial"/>
          <w:color w:val="000000" w:themeColor="text1"/>
          <w:sz w:val="20"/>
          <w:lang w:val="hy-AM"/>
        </w:rPr>
        <w:t xml:space="preserve">տեսակներն ու </w:t>
      </w:r>
      <w:r w:rsidR="003F2CF3" w:rsidRPr="00EF4541">
        <w:rPr>
          <w:rFonts w:ascii="GHEA Grapalat" w:hAnsi="GHEA Grapalat" w:cs="Sylfaen"/>
          <w:color w:val="000000" w:themeColor="text1"/>
          <w:sz w:val="20"/>
          <w:lang w:val="hy-AM"/>
        </w:rPr>
        <w:t>դրույքաչափերը</w:t>
      </w:r>
      <w:r w:rsidR="001429E6">
        <w:rPr>
          <w:rFonts w:ascii="GHEA Grapalat" w:hAnsi="GHEA Grapalat" w:cs="Sylfaen"/>
          <w:color w:val="000000" w:themeColor="text1"/>
          <w:sz w:val="20"/>
          <w:lang w:val="hy-AM"/>
        </w:rPr>
        <w:t>, դրանց գծով արտոնությունները</w:t>
      </w:r>
      <w:r w:rsidR="003F2CF3" w:rsidRPr="00EF4541">
        <w:rPr>
          <w:rFonts w:ascii="GHEA Grapalat" w:hAnsi="GHEA Grapalat" w:cs="Arial"/>
          <w:color w:val="000000" w:themeColor="text1"/>
          <w:sz w:val="20"/>
          <w:lang w:val="hy-AM"/>
        </w:rPr>
        <w:t xml:space="preserve"> </w:t>
      </w:r>
      <w:r w:rsidR="00432434" w:rsidRPr="00EF4541">
        <w:rPr>
          <w:rFonts w:ascii="GHEA Grapalat" w:hAnsi="GHEA Grapalat" w:cs="Sylfaen"/>
          <w:color w:val="000000" w:themeColor="text1"/>
          <w:sz w:val="20"/>
          <w:lang w:val="hy-AM"/>
        </w:rPr>
        <w:t>սահման</w:t>
      </w:r>
      <w:r w:rsidR="003F2CF3" w:rsidRPr="00EF4541">
        <w:rPr>
          <w:rFonts w:ascii="GHEA Grapalat" w:hAnsi="GHEA Grapalat" w:cs="Sylfaen"/>
          <w:color w:val="000000" w:themeColor="text1"/>
          <w:sz w:val="20"/>
          <w:lang w:val="hy-AM"/>
        </w:rPr>
        <w:t>ելու</w:t>
      </w:r>
      <w:r w:rsidR="003F2CF3"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մասին</w:t>
      </w:r>
      <w:r w:rsidR="001429E6">
        <w:rPr>
          <w:rFonts w:ascii="GHEA Grapalat" w:hAnsi="GHEA Grapalat" w:cs="Sylfaen"/>
          <w:color w:val="000000" w:themeColor="text1"/>
          <w:sz w:val="20"/>
          <w:lang w:val="hy-AM"/>
        </w:rPr>
        <w:t>» համայնքի</w:t>
      </w:r>
      <w:r w:rsidR="003F2CF3" w:rsidRPr="00EF4541">
        <w:rPr>
          <w:rFonts w:ascii="GHEA Grapalat" w:hAnsi="GHEA Grapalat" w:cs="Arial"/>
          <w:color w:val="000000" w:themeColor="text1"/>
          <w:sz w:val="20"/>
          <w:lang w:val="hy-AM"/>
        </w:rPr>
        <w:t xml:space="preserve"> </w:t>
      </w:r>
      <w:r w:rsidR="00432434" w:rsidRPr="00EF4541">
        <w:rPr>
          <w:rFonts w:ascii="GHEA Grapalat" w:hAnsi="GHEA Grapalat" w:cs="Sylfaen"/>
          <w:color w:val="000000" w:themeColor="text1"/>
          <w:sz w:val="20"/>
          <w:lang w:val="hy-AM"/>
        </w:rPr>
        <w:t>ավագանու</w:t>
      </w:r>
      <w:r w:rsidR="00432434"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որոշման</w:t>
      </w:r>
      <w:r w:rsidR="003F2CF3"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նախագիծը</w:t>
      </w:r>
      <w:r w:rsidR="003F2CF3"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մշակվել</w:t>
      </w:r>
      <w:r w:rsidR="003F2CF3"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է</w:t>
      </w:r>
      <w:r w:rsidR="003F2CF3"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Տեղական</w:t>
      </w:r>
      <w:r w:rsidR="003F2CF3"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ինքնակառավարման</w:t>
      </w:r>
      <w:r w:rsidR="003F2CF3"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մասին</w:t>
      </w:r>
      <w:r w:rsidR="003F2CF3"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օրենքի</w:t>
      </w:r>
      <w:r w:rsidR="003F2CF3" w:rsidRPr="00EF4541">
        <w:rPr>
          <w:rFonts w:ascii="GHEA Grapalat" w:hAnsi="GHEA Grapalat" w:cs="Arial"/>
          <w:color w:val="000000" w:themeColor="text1"/>
          <w:sz w:val="20"/>
          <w:lang w:val="hy-AM"/>
        </w:rPr>
        <w:t xml:space="preserve"> 18-</w:t>
      </w:r>
      <w:r w:rsidR="003F2CF3" w:rsidRPr="00EF4541">
        <w:rPr>
          <w:rFonts w:ascii="GHEA Grapalat" w:hAnsi="GHEA Grapalat" w:cs="Sylfaen"/>
          <w:color w:val="000000" w:themeColor="text1"/>
          <w:sz w:val="20"/>
          <w:lang w:val="hy-AM"/>
        </w:rPr>
        <w:t>րդ</w:t>
      </w:r>
      <w:r w:rsidR="003F2CF3"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հոդվածի</w:t>
      </w:r>
      <w:r w:rsidR="003F2CF3" w:rsidRPr="00EF4541">
        <w:rPr>
          <w:rFonts w:ascii="GHEA Grapalat" w:hAnsi="GHEA Grapalat" w:cs="Arial"/>
          <w:color w:val="000000" w:themeColor="text1"/>
          <w:sz w:val="20"/>
          <w:lang w:val="hy-AM"/>
        </w:rPr>
        <w:t xml:space="preserve"> 1-</w:t>
      </w:r>
      <w:r w:rsidR="003F2CF3" w:rsidRPr="00EF4541">
        <w:rPr>
          <w:rFonts w:ascii="GHEA Grapalat" w:hAnsi="GHEA Grapalat" w:cs="Sylfaen"/>
          <w:color w:val="000000" w:themeColor="text1"/>
          <w:sz w:val="20"/>
          <w:lang w:val="hy-AM"/>
        </w:rPr>
        <w:t>ին</w:t>
      </w:r>
      <w:r w:rsidR="003F2CF3"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մասի</w:t>
      </w:r>
      <w:r w:rsidR="003F2CF3" w:rsidRPr="00EF4541">
        <w:rPr>
          <w:rFonts w:ascii="GHEA Grapalat" w:hAnsi="GHEA Grapalat" w:cs="Arial"/>
          <w:color w:val="000000" w:themeColor="text1"/>
          <w:sz w:val="20"/>
          <w:lang w:val="hy-AM"/>
        </w:rPr>
        <w:t xml:space="preserve"> 18-</w:t>
      </w:r>
      <w:r w:rsidR="003F2CF3" w:rsidRPr="00EF4541">
        <w:rPr>
          <w:rFonts w:ascii="GHEA Grapalat" w:hAnsi="GHEA Grapalat" w:cs="Sylfaen"/>
          <w:color w:val="000000" w:themeColor="text1"/>
          <w:sz w:val="20"/>
          <w:lang w:val="hy-AM"/>
        </w:rPr>
        <w:t>րդ</w:t>
      </w:r>
      <w:r w:rsidR="003F2CF3"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կետի</w:t>
      </w:r>
      <w:r w:rsidR="003F2CF3" w:rsidRPr="00EF4541">
        <w:rPr>
          <w:rFonts w:ascii="GHEA Grapalat" w:hAnsi="GHEA Grapalat" w:cs="Arial"/>
          <w:color w:val="000000" w:themeColor="text1"/>
          <w:sz w:val="20"/>
          <w:lang w:val="hy-AM"/>
        </w:rPr>
        <w:t>,</w:t>
      </w:r>
      <w:r w:rsidR="00432434" w:rsidRPr="00EF4541">
        <w:rPr>
          <w:rFonts w:ascii="GHEA Grapalat" w:hAnsi="GHEA Grapalat"/>
          <w:color w:val="000000" w:themeColor="text1"/>
          <w:sz w:val="20"/>
          <w:lang w:val="hy-AM"/>
        </w:rPr>
        <w:t xml:space="preserve"> </w:t>
      </w:r>
      <w:r w:rsidR="003F2CF3" w:rsidRPr="00EF4541">
        <w:rPr>
          <w:rFonts w:ascii="GHEA Grapalat" w:hAnsi="GHEA Grapalat" w:cs="GHEA Grapalat"/>
          <w:color w:val="000000" w:themeColor="text1"/>
          <w:sz w:val="20"/>
          <w:lang w:val="hy-AM"/>
        </w:rPr>
        <w:t>«</w:t>
      </w:r>
      <w:r w:rsidR="003F2CF3" w:rsidRPr="00EF4541">
        <w:rPr>
          <w:rFonts w:ascii="GHEA Grapalat" w:hAnsi="GHEA Grapalat" w:cs="Sylfaen"/>
          <w:color w:val="000000" w:themeColor="text1"/>
          <w:sz w:val="20"/>
          <w:lang w:val="hy-AM"/>
        </w:rPr>
        <w:t>Տեղական</w:t>
      </w:r>
      <w:r w:rsidR="003F2CF3"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տուրքերի</w:t>
      </w:r>
      <w:r w:rsidR="003F2CF3"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և</w:t>
      </w:r>
      <w:r w:rsidR="003F2CF3"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վճարների</w:t>
      </w:r>
      <w:r w:rsidR="003F2CF3"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մասին</w:t>
      </w:r>
      <w:r w:rsidR="003F2CF3"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օրենքի</w:t>
      </w:r>
      <w:r w:rsidR="003F2CF3" w:rsidRPr="00EF4541">
        <w:rPr>
          <w:rFonts w:ascii="GHEA Grapalat" w:hAnsi="GHEA Grapalat" w:cs="Arial"/>
          <w:color w:val="000000" w:themeColor="text1"/>
          <w:sz w:val="20"/>
          <w:lang w:val="hy-AM"/>
        </w:rPr>
        <w:t xml:space="preserve"> 8-</w:t>
      </w:r>
      <w:r w:rsidR="003F2CF3" w:rsidRPr="00EF4541">
        <w:rPr>
          <w:rFonts w:ascii="GHEA Grapalat" w:hAnsi="GHEA Grapalat" w:cs="Sylfaen"/>
          <w:color w:val="000000" w:themeColor="text1"/>
          <w:sz w:val="20"/>
          <w:lang w:val="hy-AM"/>
        </w:rPr>
        <w:t>րդ</w:t>
      </w:r>
      <w:r w:rsidR="003F2CF3" w:rsidRPr="00EF4541">
        <w:rPr>
          <w:rFonts w:ascii="GHEA Grapalat" w:hAnsi="GHEA Grapalat" w:cs="Arial"/>
          <w:color w:val="000000" w:themeColor="text1"/>
          <w:sz w:val="20"/>
          <w:lang w:val="hy-AM"/>
        </w:rPr>
        <w:t>,</w:t>
      </w:r>
      <w:r w:rsidR="003F2CF3" w:rsidRPr="00EF4541">
        <w:rPr>
          <w:rFonts w:ascii="Calibri" w:hAnsi="Calibri" w:cs="Calibri"/>
          <w:color w:val="000000" w:themeColor="text1"/>
          <w:sz w:val="20"/>
          <w:lang w:val="hy-AM"/>
        </w:rPr>
        <w:t> </w:t>
      </w:r>
      <w:r w:rsidR="003F2CF3" w:rsidRPr="00EF4541">
        <w:rPr>
          <w:rFonts w:ascii="GHEA Grapalat" w:hAnsi="GHEA Grapalat" w:cs="GHEA Grapalat"/>
          <w:color w:val="000000" w:themeColor="text1"/>
          <w:sz w:val="20"/>
          <w:lang w:val="hy-AM"/>
        </w:rPr>
        <w:t>10-</w:t>
      </w:r>
      <w:r w:rsidR="003F2CF3" w:rsidRPr="00EF4541">
        <w:rPr>
          <w:rFonts w:ascii="GHEA Grapalat" w:hAnsi="GHEA Grapalat" w:cs="Sylfaen"/>
          <w:color w:val="000000" w:themeColor="text1"/>
          <w:sz w:val="20"/>
          <w:lang w:val="hy-AM"/>
        </w:rPr>
        <w:t>րդ</w:t>
      </w:r>
      <w:r w:rsidR="003F2CF3" w:rsidRPr="00EF4541">
        <w:rPr>
          <w:rFonts w:ascii="GHEA Grapalat" w:hAnsi="GHEA Grapalat" w:cs="Arial"/>
          <w:color w:val="000000" w:themeColor="text1"/>
          <w:sz w:val="20"/>
          <w:lang w:val="hy-AM"/>
        </w:rPr>
        <w:t>, 13-</w:t>
      </w:r>
      <w:r w:rsidR="003F2CF3" w:rsidRPr="00EF4541">
        <w:rPr>
          <w:rFonts w:ascii="GHEA Grapalat" w:hAnsi="GHEA Grapalat" w:cs="Sylfaen"/>
          <w:color w:val="000000" w:themeColor="text1"/>
          <w:sz w:val="20"/>
          <w:lang w:val="hy-AM"/>
        </w:rPr>
        <w:t>րդ</w:t>
      </w:r>
      <w:r w:rsidR="003F2CF3" w:rsidRPr="00EF4541">
        <w:rPr>
          <w:rFonts w:ascii="GHEA Grapalat" w:hAnsi="GHEA Grapalat" w:cs="Arial"/>
          <w:color w:val="000000" w:themeColor="text1"/>
          <w:sz w:val="20"/>
          <w:lang w:val="hy-AM"/>
        </w:rPr>
        <w:t>,</w:t>
      </w:r>
      <w:r w:rsidR="003F2CF3" w:rsidRPr="00EF4541">
        <w:rPr>
          <w:rFonts w:ascii="Calibri" w:hAnsi="Calibri" w:cs="Calibri"/>
          <w:color w:val="000000" w:themeColor="text1"/>
          <w:sz w:val="20"/>
          <w:lang w:val="hy-AM"/>
        </w:rPr>
        <w:t> </w:t>
      </w:r>
      <w:r w:rsidR="003F2CF3" w:rsidRPr="00EF4541">
        <w:rPr>
          <w:rFonts w:ascii="GHEA Grapalat" w:hAnsi="GHEA Grapalat" w:cs="GHEA Grapalat"/>
          <w:color w:val="000000" w:themeColor="text1"/>
          <w:sz w:val="20"/>
          <w:lang w:val="hy-AM"/>
        </w:rPr>
        <w:t>14-</w:t>
      </w:r>
      <w:r w:rsidR="003F2CF3" w:rsidRPr="00EF4541">
        <w:rPr>
          <w:rFonts w:ascii="GHEA Grapalat" w:hAnsi="GHEA Grapalat" w:cs="Sylfaen"/>
          <w:color w:val="000000" w:themeColor="text1"/>
          <w:sz w:val="20"/>
          <w:lang w:val="hy-AM"/>
        </w:rPr>
        <w:t>րդ</w:t>
      </w:r>
      <w:r w:rsidR="003F2CF3" w:rsidRPr="00EF4541">
        <w:rPr>
          <w:rFonts w:ascii="Calibri" w:hAnsi="Calibri" w:cs="Calibri"/>
          <w:color w:val="000000" w:themeColor="text1"/>
          <w:sz w:val="20"/>
          <w:lang w:val="hy-AM"/>
        </w:rPr>
        <w:t> </w:t>
      </w:r>
      <w:r w:rsidR="003F2CF3" w:rsidRPr="00EF4541">
        <w:rPr>
          <w:rFonts w:ascii="GHEA Grapalat" w:hAnsi="GHEA Grapalat" w:cs="Sylfaen"/>
          <w:color w:val="000000" w:themeColor="text1"/>
          <w:sz w:val="20"/>
          <w:lang w:val="hy-AM"/>
        </w:rPr>
        <w:t>և</w:t>
      </w:r>
      <w:r w:rsidR="003F2CF3" w:rsidRPr="00EF4541">
        <w:rPr>
          <w:rFonts w:ascii="GHEA Grapalat" w:hAnsi="GHEA Grapalat" w:cs="Arial"/>
          <w:color w:val="000000" w:themeColor="text1"/>
          <w:sz w:val="20"/>
          <w:lang w:val="hy-AM"/>
        </w:rPr>
        <w:t xml:space="preserve"> 16-</w:t>
      </w:r>
      <w:r w:rsidR="003F2CF3" w:rsidRPr="00EF4541">
        <w:rPr>
          <w:rFonts w:ascii="GHEA Grapalat" w:hAnsi="GHEA Grapalat" w:cs="Sylfaen"/>
          <w:color w:val="000000" w:themeColor="text1"/>
          <w:sz w:val="20"/>
          <w:lang w:val="hy-AM"/>
        </w:rPr>
        <w:t>րդ</w:t>
      </w:r>
      <w:r w:rsidR="003F2CF3"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հոդվածների</w:t>
      </w:r>
      <w:r w:rsidR="003F2CF3" w:rsidRPr="00EF4541">
        <w:rPr>
          <w:rFonts w:ascii="GHEA Grapalat" w:hAnsi="GHEA Grapalat" w:cs="Arial"/>
          <w:color w:val="000000" w:themeColor="text1"/>
          <w:sz w:val="20"/>
          <w:lang w:val="hy-AM"/>
        </w:rPr>
        <w:t xml:space="preserve">  </w:t>
      </w:r>
      <w:r w:rsidR="003F2CF3" w:rsidRPr="00EF4541">
        <w:rPr>
          <w:rFonts w:ascii="GHEA Grapalat" w:hAnsi="GHEA Grapalat" w:cs="Sylfaen"/>
          <w:color w:val="000000" w:themeColor="text1"/>
          <w:sz w:val="20"/>
          <w:lang w:val="hy-AM"/>
        </w:rPr>
        <w:t>և</w:t>
      </w:r>
      <w:r w:rsidR="003F2CF3" w:rsidRPr="00EF4541">
        <w:rPr>
          <w:rFonts w:ascii="GHEA Grapalat" w:hAnsi="GHEA Grapalat" w:cs="Arial"/>
          <w:color w:val="000000" w:themeColor="text1"/>
          <w:sz w:val="20"/>
          <w:lang w:val="hy-AM"/>
        </w:rPr>
        <w:t xml:space="preserve"> «</w:t>
      </w:r>
      <w:r w:rsidR="00063AC1" w:rsidRPr="00EF4541">
        <w:rPr>
          <w:rFonts w:ascii="GHEA Grapalat" w:hAnsi="GHEA Grapalat" w:cs="Sylfaen"/>
          <w:color w:val="000000" w:themeColor="text1"/>
          <w:sz w:val="20"/>
          <w:lang w:val="hy-AM"/>
        </w:rPr>
        <w:t>Աղբահանության և սանիտարական մաքրման մասին</w:t>
      </w:r>
      <w:r w:rsidR="003F2CF3" w:rsidRPr="00EF4541">
        <w:rPr>
          <w:rFonts w:ascii="GHEA Grapalat" w:hAnsi="GHEA Grapalat" w:cs="Sylfaen"/>
          <w:color w:val="000000" w:themeColor="text1"/>
          <w:sz w:val="20"/>
          <w:lang w:val="hy-AM"/>
        </w:rPr>
        <w:t>»</w:t>
      </w:r>
      <w:r w:rsidR="00063AC1" w:rsidRPr="00EF4541">
        <w:rPr>
          <w:rFonts w:ascii="GHEA Grapalat" w:hAnsi="GHEA Grapalat" w:cs="Sylfaen"/>
          <w:color w:val="000000" w:themeColor="text1"/>
          <w:sz w:val="20"/>
          <w:lang w:val="hy-AM"/>
        </w:rPr>
        <w:t xml:space="preserve"> օրենքի </w:t>
      </w:r>
      <w:r w:rsidR="003F2CF3" w:rsidRPr="00EF4541">
        <w:rPr>
          <w:rFonts w:ascii="GHEA Grapalat" w:hAnsi="GHEA Grapalat" w:cs="Sylfaen"/>
          <w:color w:val="000000" w:themeColor="text1"/>
          <w:sz w:val="20"/>
          <w:lang w:val="hy-AM"/>
        </w:rPr>
        <w:t>հիման վրա։</w:t>
      </w:r>
      <w:r w:rsidR="00DC583A" w:rsidRPr="00EF4541">
        <w:rPr>
          <w:rFonts w:ascii="GHEA Grapalat" w:hAnsi="GHEA Grapalat" w:cs="Sylfaen"/>
          <w:color w:val="000000" w:themeColor="text1"/>
          <w:sz w:val="20"/>
          <w:lang w:val="hy-AM"/>
        </w:rPr>
        <w:tab/>
      </w:r>
    </w:p>
    <w:p w14:paraId="7360F96B" w14:textId="77777777" w:rsidR="00263199" w:rsidRDefault="00BA0AB8" w:rsidP="00263199">
      <w:pPr>
        <w:tabs>
          <w:tab w:val="left" w:pos="284"/>
        </w:tabs>
        <w:spacing w:after="0" w:line="240" w:lineRule="auto"/>
        <w:ind w:firstLine="426"/>
        <w:jc w:val="both"/>
        <w:rPr>
          <w:rFonts w:ascii="GHEA Grapalat" w:hAnsi="GHEA Grapalat" w:cs="Sylfaen"/>
          <w:color w:val="000000" w:themeColor="text1"/>
          <w:sz w:val="20"/>
          <w:lang w:val="hy-AM"/>
        </w:rPr>
      </w:pPr>
      <w:r w:rsidRPr="00EF4541">
        <w:rPr>
          <w:rFonts w:ascii="GHEA Grapalat" w:hAnsi="GHEA Grapalat" w:cs="Sylfaen"/>
          <w:color w:val="000000" w:themeColor="text1"/>
          <w:sz w:val="20"/>
          <w:lang w:val="hy-AM"/>
        </w:rPr>
        <w:t>Տեղական վճարների դրույքաչափերը</w:t>
      </w:r>
      <w:r w:rsidR="00AE544D" w:rsidRPr="00EF4541">
        <w:rPr>
          <w:rFonts w:ascii="GHEA Grapalat" w:hAnsi="GHEA Grapalat" w:cs="Sylfaen"/>
          <w:color w:val="000000" w:themeColor="text1"/>
          <w:sz w:val="20"/>
          <w:lang w:val="hy-AM"/>
        </w:rPr>
        <w:t>,</w:t>
      </w:r>
      <w:r w:rsidRPr="00EF4541">
        <w:rPr>
          <w:rFonts w:ascii="GHEA Grapalat" w:hAnsi="GHEA Grapalat" w:cs="Sylfaen"/>
          <w:color w:val="000000" w:themeColor="text1"/>
          <w:sz w:val="20"/>
          <w:lang w:val="hy-AM"/>
        </w:rPr>
        <w:t xml:space="preserve"> օրենքով նախատեսված դրույքաչափերի սահմաններում,</w:t>
      </w:r>
      <w:r w:rsidRPr="00DE032E">
        <w:rPr>
          <w:rFonts w:ascii="GHEA Grapalat" w:hAnsi="GHEA Grapalat" w:cs="Sylfaen"/>
          <w:color w:val="000000" w:themeColor="text1"/>
          <w:sz w:val="20"/>
          <w:lang w:val="hy-AM"/>
        </w:rPr>
        <w:t xml:space="preserve"> սահմանում է համայնքի ավագանին` համայնքի ղեկավարի ներկայացմամբ, համայնքի տարեկան բյուջեն հաստատելուց առաջ:</w:t>
      </w:r>
      <w:r w:rsidR="00263199">
        <w:rPr>
          <w:rFonts w:ascii="GHEA Grapalat" w:hAnsi="GHEA Grapalat" w:cs="Sylfaen"/>
          <w:color w:val="000000" w:themeColor="text1"/>
          <w:sz w:val="20"/>
          <w:lang w:val="hy-AM"/>
        </w:rPr>
        <w:tab/>
      </w:r>
    </w:p>
    <w:p w14:paraId="5B107F39" w14:textId="317F154D" w:rsidR="004A7929" w:rsidRDefault="004A7929" w:rsidP="00263199">
      <w:pPr>
        <w:tabs>
          <w:tab w:val="left" w:pos="284"/>
        </w:tabs>
        <w:spacing w:after="0" w:line="240" w:lineRule="auto"/>
        <w:ind w:firstLine="426"/>
        <w:jc w:val="both"/>
        <w:rPr>
          <w:rFonts w:ascii="GHEA Grapalat" w:hAnsi="GHEA Grapalat" w:cs="Sylfaen"/>
          <w:color w:val="000000" w:themeColor="text1"/>
          <w:sz w:val="20"/>
          <w:lang w:val="hy-AM"/>
        </w:rPr>
      </w:pPr>
      <w:r w:rsidRPr="00F67D34">
        <w:rPr>
          <w:rFonts w:ascii="GHEA Grapalat" w:hAnsi="GHEA Grapalat" w:cs="Sylfaen"/>
          <w:color w:val="000000" w:themeColor="text1"/>
          <w:sz w:val="20"/>
          <w:lang w:val="hy-AM"/>
        </w:rPr>
        <w:t>Ջրվեժ</w:t>
      </w:r>
      <w:r w:rsidR="00AE544D" w:rsidRPr="00F67D34">
        <w:rPr>
          <w:rFonts w:ascii="GHEA Grapalat" w:hAnsi="GHEA Grapalat" w:cs="Sylfaen"/>
          <w:color w:val="000000" w:themeColor="text1"/>
          <w:sz w:val="20"/>
          <w:lang w:val="hy-AM"/>
        </w:rPr>
        <w:t xml:space="preserve"> համայնքի ա</w:t>
      </w:r>
      <w:r w:rsidR="00BA0AB8" w:rsidRPr="00F67D34">
        <w:rPr>
          <w:rFonts w:ascii="GHEA Grapalat" w:hAnsi="GHEA Grapalat" w:cs="Sylfaen"/>
          <w:color w:val="000000" w:themeColor="text1"/>
          <w:sz w:val="20"/>
          <w:lang w:val="hy-AM"/>
        </w:rPr>
        <w:t xml:space="preserve">վագանու կողմից </w:t>
      </w:r>
      <w:r w:rsidRPr="00F67D34">
        <w:rPr>
          <w:rFonts w:ascii="GHEA Grapalat" w:hAnsi="GHEA Grapalat" w:cs="Sylfaen"/>
          <w:color w:val="000000" w:themeColor="text1"/>
          <w:sz w:val="20"/>
          <w:lang w:val="hy-AM"/>
        </w:rPr>
        <w:t xml:space="preserve">նախորդ տարվա համար </w:t>
      </w:r>
      <w:r w:rsidR="00BA0AB8" w:rsidRPr="00F67D34">
        <w:rPr>
          <w:rFonts w:ascii="GHEA Grapalat" w:hAnsi="GHEA Grapalat" w:cs="Sylfaen"/>
          <w:color w:val="000000" w:themeColor="text1"/>
          <w:sz w:val="20"/>
          <w:lang w:val="hy-AM"/>
        </w:rPr>
        <w:t xml:space="preserve">սահմանված տեղական վճարների դրույքաչափերը </w:t>
      </w:r>
      <w:r w:rsidRPr="00F67D34">
        <w:rPr>
          <w:rFonts w:ascii="GHEA Grapalat" w:hAnsi="GHEA Grapalat" w:cs="Sylfaen"/>
          <w:color w:val="000000" w:themeColor="text1"/>
          <w:sz w:val="20"/>
          <w:lang w:val="hy-AM"/>
        </w:rPr>
        <w:t>2025 թվականի համար հիմնականում</w:t>
      </w:r>
      <w:r w:rsidR="00BA0AB8" w:rsidRPr="00F67D34">
        <w:rPr>
          <w:rFonts w:ascii="GHEA Grapalat" w:hAnsi="GHEA Grapalat" w:cs="Sylfaen"/>
          <w:color w:val="000000" w:themeColor="text1"/>
          <w:sz w:val="20"/>
          <w:lang w:val="hy-AM"/>
        </w:rPr>
        <w:t xml:space="preserve"> մնացել են անփոփոխ: </w:t>
      </w:r>
    </w:p>
    <w:p w14:paraId="3AB479FD" w14:textId="255B2178" w:rsidR="004A7929" w:rsidRDefault="00063AC1" w:rsidP="007B26BB">
      <w:pPr>
        <w:spacing w:after="0" w:line="240" w:lineRule="auto"/>
        <w:ind w:firstLine="426"/>
        <w:jc w:val="both"/>
        <w:rPr>
          <w:rFonts w:ascii="GHEA Grapalat" w:hAnsi="GHEA Grapalat"/>
          <w:sz w:val="20"/>
          <w:szCs w:val="20"/>
          <w:lang w:val="hy-AM"/>
        </w:rPr>
      </w:pPr>
      <w:r w:rsidRPr="00DE032E">
        <w:rPr>
          <w:rFonts w:ascii="GHEA Grapalat" w:hAnsi="GHEA Grapalat"/>
          <w:color w:val="000000" w:themeColor="text1"/>
          <w:sz w:val="20"/>
          <w:lang w:val="hy-AM"/>
        </w:rPr>
        <w:t>20</w:t>
      </w:r>
      <w:r w:rsidR="002E57E1" w:rsidRPr="00DE032E">
        <w:rPr>
          <w:rFonts w:ascii="GHEA Grapalat" w:hAnsi="GHEA Grapalat"/>
          <w:color w:val="000000" w:themeColor="text1"/>
          <w:sz w:val="20"/>
          <w:lang w:val="hy-AM"/>
        </w:rPr>
        <w:t>2</w:t>
      </w:r>
      <w:r w:rsidR="0000251D">
        <w:rPr>
          <w:rFonts w:ascii="GHEA Grapalat" w:hAnsi="GHEA Grapalat"/>
          <w:color w:val="000000" w:themeColor="text1"/>
          <w:sz w:val="20"/>
          <w:lang w:val="hy-AM"/>
        </w:rPr>
        <w:t>5</w:t>
      </w:r>
      <w:r w:rsidRPr="00DE032E">
        <w:rPr>
          <w:rFonts w:ascii="GHEA Grapalat" w:hAnsi="GHEA Grapalat"/>
          <w:color w:val="000000" w:themeColor="text1"/>
          <w:sz w:val="20"/>
          <w:lang w:val="hy-AM"/>
        </w:rPr>
        <w:t xml:space="preserve"> </w:t>
      </w:r>
      <w:r w:rsidRPr="00DE032E">
        <w:rPr>
          <w:rFonts w:ascii="GHEA Grapalat" w:hAnsi="GHEA Grapalat" w:cs="Sylfaen"/>
          <w:color w:val="000000" w:themeColor="text1"/>
          <w:sz w:val="20"/>
          <w:lang w:val="hy-AM"/>
        </w:rPr>
        <w:t>թվականի</w:t>
      </w:r>
      <w:r w:rsidRPr="00DE032E">
        <w:rPr>
          <w:rFonts w:ascii="GHEA Grapalat" w:hAnsi="GHEA Grapalat" w:cs="Arial"/>
          <w:color w:val="000000" w:themeColor="text1"/>
          <w:sz w:val="20"/>
          <w:lang w:val="hy-AM"/>
        </w:rPr>
        <w:t xml:space="preserve"> </w:t>
      </w:r>
      <w:r w:rsidRPr="00DE032E">
        <w:rPr>
          <w:rFonts w:ascii="GHEA Grapalat" w:hAnsi="GHEA Grapalat" w:cs="Sylfaen"/>
          <w:color w:val="000000" w:themeColor="text1"/>
          <w:sz w:val="20"/>
          <w:lang w:val="hy-AM"/>
        </w:rPr>
        <w:t>համար</w:t>
      </w:r>
      <w:r w:rsidRPr="00DE032E">
        <w:rPr>
          <w:rFonts w:ascii="GHEA Grapalat" w:hAnsi="GHEA Grapalat" w:cs="Arial"/>
          <w:color w:val="000000" w:themeColor="text1"/>
          <w:sz w:val="20"/>
          <w:lang w:val="hy-AM"/>
        </w:rPr>
        <w:t xml:space="preserve"> </w:t>
      </w:r>
      <w:r w:rsidR="0000251D">
        <w:rPr>
          <w:rFonts w:ascii="GHEA Grapalat" w:hAnsi="GHEA Grapalat" w:cs="Sylfaen"/>
          <w:color w:val="000000" w:themeColor="text1"/>
          <w:sz w:val="20"/>
          <w:lang w:val="hy-AM"/>
        </w:rPr>
        <w:t xml:space="preserve">Ջրվեժ </w:t>
      </w:r>
      <w:r w:rsidR="00892325" w:rsidRPr="00DE032E">
        <w:rPr>
          <w:rFonts w:ascii="GHEA Grapalat" w:hAnsi="GHEA Grapalat" w:cs="Sylfaen"/>
          <w:color w:val="000000" w:themeColor="text1"/>
          <w:sz w:val="20"/>
          <w:lang w:val="hy-AM"/>
        </w:rPr>
        <w:t>համայնքում</w:t>
      </w:r>
      <w:r w:rsidR="004A7929">
        <w:rPr>
          <w:rFonts w:ascii="GHEA Grapalat" w:hAnsi="GHEA Grapalat" w:cs="Sylfaen"/>
          <w:color w:val="000000" w:themeColor="text1"/>
          <w:sz w:val="20"/>
          <w:lang w:val="hy-AM"/>
        </w:rPr>
        <w:t xml:space="preserve"> </w:t>
      </w:r>
      <w:r w:rsidR="004A7929" w:rsidRPr="00111AD3">
        <w:rPr>
          <w:rFonts w:ascii="GHEA Grapalat" w:hAnsi="GHEA Grapalat"/>
          <w:sz w:val="20"/>
          <w:szCs w:val="20"/>
          <w:lang w:val="hy-AM"/>
        </w:rPr>
        <w:t xml:space="preserve">բնակելի նպատակային նշանակության շենքերում և (կամ) շինություններում կոշտ կենցաղային թափոնների համար աղբահանության վճար </w:t>
      </w:r>
      <w:r w:rsidR="0008522E">
        <w:rPr>
          <w:rFonts w:ascii="GHEA Grapalat" w:hAnsi="GHEA Grapalat"/>
          <w:sz w:val="20"/>
          <w:szCs w:val="20"/>
          <w:lang w:val="hy-AM"/>
        </w:rPr>
        <w:t xml:space="preserve">է </w:t>
      </w:r>
      <w:r w:rsidR="004A7929">
        <w:rPr>
          <w:rFonts w:ascii="GHEA Grapalat" w:hAnsi="GHEA Grapalat"/>
          <w:sz w:val="20"/>
          <w:szCs w:val="20"/>
          <w:lang w:val="hy-AM"/>
        </w:rPr>
        <w:t>սահման</w:t>
      </w:r>
      <w:r w:rsidR="0008522E">
        <w:rPr>
          <w:rFonts w:ascii="GHEA Grapalat" w:hAnsi="GHEA Grapalat"/>
          <w:sz w:val="20"/>
          <w:szCs w:val="20"/>
          <w:lang w:val="hy-AM"/>
        </w:rPr>
        <w:t>վում</w:t>
      </w:r>
      <w:r w:rsidR="004A7929">
        <w:rPr>
          <w:rFonts w:ascii="GHEA Grapalat" w:hAnsi="GHEA Grapalat"/>
          <w:sz w:val="20"/>
          <w:szCs w:val="20"/>
          <w:lang w:val="hy-AM"/>
        </w:rPr>
        <w:t xml:space="preserve">՝ </w:t>
      </w:r>
    </w:p>
    <w:p w14:paraId="73881D27" w14:textId="58442AB5" w:rsidR="004A7929" w:rsidRPr="00CC0D83" w:rsidRDefault="004A7929" w:rsidP="007B26BB">
      <w:pPr>
        <w:pStyle w:val="ListParagraph"/>
        <w:numPr>
          <w:ilvl w:val="0"/>
          <w:numId w:val="5"/>
        </w:numPr>
        <w:spacing w:after="0" w:line="240" w:lineRule="auto"/>
        <w:jc w:val="both"/>
        <w:rPr>
          <w:rFonts w:ascii="GHEA Grapalat" w:hAnsi="GHEA Grapalat"/>
          <w:sz w:val="20"/>
          <w:szCs w:val="20"/>
          <w:lang w:val="hy-AM"/>
        </w:rPr>
      </w:pPr>
      <w:r w:rsidRPr="004A7929">
        <w:rPr>
          <w:rFonts w:ascii="GHEA Grapalat" w:hAnsi="GHEA Grapalat"/>
          <w:sz w:val="20"/>
          <w:szCs w:val="20"/>
          <w:lang w:val="hy-AM"/>
        </w:rPr>
        <w:t xml:space="preserve">ըստ հաշվառված անձանց քանակի՝ համայնքում անձնագրային հաշվառման կանոններով ըստ հասցեի հաշվառում ունեցող և (կամ) բնակվող յուրաքանչյուր բնակչի համար` ամսական </w:t>
      </w:r>
      <w:r w:rsidRPr="00CC0D83">
        <w:rPr>
          <w:rFonts w:ascii="GHEA Grapalat" w:hAnsi="GHEA Grapalat"/>
          <w:sz w:val="20"/>
          <w:szCs w:val="20"/>
          <w:lang w:val="hy-AM"/>
        </w:rPr>
        <w:t>200 (երկու հարյուր) դրամ,</w:t>
      </w:r>
    </w:p>
    <w:p w14:paraId="7324725C" w14:textId="13E07B19" w:rsidR="004A7929" w:rsidRPr="004A7929" w:rsidRDefault="004A7929" w:rsidP="007B26BB">
      <w:pPr>
        <w:pStyle w:val="ListParagraph"/>
        <w:numPr>
          <w:ilvl w:val="0"/>
          <w:numId w:val="5"/>
        </w:numPr>
        <w:spacing w:after="0" w:line="240" w:lineRule="auto"/>
        <w:jc w:val="both"/>
        <w:rPr>
          <w:rFonts w:ascii="GHEA Grapalat" w:hAnsi="GHEA Grapalat"/>
          <w:lang w:val="hy-AM"/>
        </w:rPr>
      </w:pPr>
      <w:r>
        <w:rPr>
          <w:rFonts w:ascii="GHEA Grapalat" w:hAnsi="GHEA Grapalat"/>
          <w:sz w:val="20"/>
          <w:szCs w:val="20"/>
          <w:lang w:val="hy-AM"/>
        </w:rPr>
        <w:t>ըստ բնակելի շինության կամ բնակարանի ընդհանուր մակերեսի՝ մեկ քառակուսի մետր մակերեսի համար` 10 (տասը) դրամ։</w:t>
      </w:r>
    </w:p>
    <w:p w14:paraId="4BA3EAB8" w14:textId="6BD09BF0" w:rsidR="00FD771D" w:rsidRDefault="004A7929" w:rsidP="0052352D">
      <w:pPr>
        <w:tabs>
          <w:tab w:val="left" w:pos="284"/>
        </w:tabs>
        <w:spacing w:after="0" w:line="240" w:lineRule="auto"/>
        <w:ind w:firstLine="426"/>
        <w:jc w:val="both"/>
        <w:rPr>
          <w:rFonts w:ascii="GHEA Grapalat" w:hAnsi="GHEA Grapalat" w:cs="Arial"/>
          <w:color w:val="000000" w:themeColor="text1"/>
          <w:sz w:val="20"/>
          <w:lang w:val="hy-AM"/>
        </w:rPr>
      </w:pPr>
      <w:r>
        <w:rPr>
          <w:rFonts w:ascii="GHEA Grapalat" w:hAnsi="GHEA Grapalat" w:cs="Arial"/>
          <w:color w:val="000000" w:themeColor="text1"/>
          <w:sz w:val="20"/>
          <w:lang w:val="hy-AM"/>
        </w:rPr>
        <w:t xml:space="preserve">Ջրվեժ համայնքում աղբահանության վճարը սահմանելիս հաշվի է առնվել յուրաքանչյուր բնակչի համար աղբի հավաքման, տեղափոխման և տեղակայման վրա կատարվող ծախսը, որի </w:t>
      </w:r>
      <w:r w:rsidRPr="00BE1305">
        <w:rPr>
          <w:rFonts w:ascii="GHEA Grapalat" w:hAnsi="GHEA Grapalat" w:cs="Arial"/>
          <w:color w:val="000000" w:themeColor="text1"/>
          <w:sz w:val="20"/>
          <w:lang w:val="hy-AM"/>
        </w:rPr>
        <w:t xml:space="preserve">ինքնարժեքը </w:t>
      </w:r>
      <w:r w:rsidR="00CC0D83" w:rsidRPr="00BE1305">
        <w:rPr>
          <w:rFonts w:ascii="GHEA Grapalat" w:hAnsi="GHEA Grapalat" w:cs="Arial"/>
          <w:color w:val="000000" w:themeColor="text1"/>
          <w:sz w:val="20"/>
          <w:lang w:val="hy-AM"/>
        </w:rPr>
        <w:t>238,7</w:t>
      </w:r>
      <w:r>
        <w:rPr>
          <w:rFonts w:ascii="GHEA Grapalat" w:hAnsi="GHEA Grapalat" w:cs="Arial"/>
          <w:color w:val="000000" w:themeColor="text1"/>
          <w:sz w:val="20"/>
          <w:lang w:val="hy-AM"/>
        </w:rPr>
        <w:t xml:space="preserve"> դրամ է կազմում, սակայն հաշվի առնելով բնակչության վճարունակության մակարդակը, առաջարկվում է </w:t>
      </w:r>
      <w:r w:rsidR="00FD771D">
        <w:rPr>
          <w:rFonts w:ascii="GHEA Grapalat" w:hAnsi="GHEA Grapalat" w:cs="Arial"/>
          <w:color w:val="000000" w:themeColor="text1"/>
          <w:sz w:val="20"/>
          <w:lang w:val="hy-AM"/>
        </w:rPr>
        <w:t xml:space="preserve">կիրառել նվազեցման արտոնություն՝ </w:t>
      </w:r>
      <w:r>
        <w:rPr>
          <w:rFonts w:ascii="GHEA Grapalat" w:hAnsi="GHEA Grapalat" w:cs="Arial"/>
          <w:color w:val="000000" w:themeColor="text1"/>
          <w:sz w:val="20"/>
          <w:lang w:val="hy-AM"/>
        </w:rPr>
        <w:t>աղբահանության վճար սահմանել</w:t>
      </w:r>
      <w:r w:rsidR="00FD771D">
        <w:rPr>
          <w:rFonts w:ascii="GHEA Grapalat" w:hAnsi="GHEA Grapalat" w:cs="Arial"/>
          <w:color w:val="000000" w:themeColor="text1"/>
          <w:sz w:val="20"/>
          <w:lang w:val="hy-AM"/>
        </w:rPr>
        <w:t>ով</w:t>
      </w:r>
      <w:r>
        <w:rPr>
          <w:rFonts w:ascii="GHEA Grapalat" w:hAnsi="GHEA Grapalat" w:cs="Arial"/>
          <w:color w:val="000000" w:themeColor="text1"/>
          <w:sz w:val="20"/>
          <w:lang w:val="hy-AM"/>
        </w:rPr>
        <w:t xml:space="preserve"> </w:t>
      </w:r>
      <w:r w:rsidRPr="00CC0D83">
        <w:rPr>
          <w:rFonts w:ascii="GHEA Grapalat" w:hAnsi="GHEA Grapalat" w:cs="Arial"/>
          <w:color w:val="000000" w:themeColor="text1"/>
          <w:sz w:val="20"/>
          <w:lang w:val="hy-AM"/>
        </w:rPr>
        <w:t>200 դրամ</w:t>
      </w:r>
      <w:r>
        <w:rPr>
          <w:rFonts w:ascii="GHEA Grapalat" w:hAnsi="GHEA Grapalat" w:cs="Arial"/>
          <w:color w:val="000000" w:themeColor="text1"/>
          <w:sz w:val="20"/>
          <w:lang w:val="hy-AM"/>
        </w:rPr>
        <w:t xml:space="preserve">։ </w:t>
      </w:r>
    </w:p>
    <w:p w14:paraId="6A5203B6" w14:textId="36F31C2A" w:rsidR="0093247D" w:rsidRPr="00CC60DA" w:rsidRDefault="00FD771D" w:rsidP="00CC60DA">
      <w:pPr>
        <w:tabs>
          <w:tab w:val="left" w:pos="284"/>
        </w:tabs>
        <w:spacing w:after="0" w:line="240" w:lineRule="auto"/>
        <w:ind w:firstLine="426"/>
        <w:jc w:val="both"/>
        <w:rPr>
          <w:rFonts w:ascii="GHEA Grapalat" w:hAnsi="GHEA Grapalat" w:cs="Arial"/>
          <w:color w:val="000000" w:themeColor="text1"/>
          <w:sz w:val="20"/>
          <w:lang w:val="hy-AM"/>
        </w:rPr>
      </w:pPr>
      <w:r>
        <w:rPr>
          <w:rFonts w:ascii="GHEA Grapalat" w:hAnsi="GHEA Grapalat"/>
          <w:sz w:val="20"/>
          <w:szCs w:val="20"/>
          <w:lang w:val="hy-AM"/>
        </w:rPr>
        <w:t xml:space="preserve">Ջրվեժ համայնքում </w:t>
      </w:r>
      <w:r w:rsidRPr="005C008D">
        <w:rPr>
          <w:rFonts w:ascii="GHEA Grapalat" w:hAnsi="GHEA Grapalat"/>
          <w:sz w:val="20"/>
          <w:szCs w:val="20"/>
          <w:lang w:val="hy-AM"/>
        </w:rPr>
        <w:t>կենցաղային</w:t>
      </w:r>
      <w:r w:rsidRPr="005C008D">
        <w:rPr>
          <w:rFonts w:ascii="GHEA Grapalat" w:hAnsi="GHEA Grapalat"/>
          <w:sz w:val="20"/>
          <w:szCs w:val="20"/>
          <w:lang w:val="pt-BR"/>
        </w:rPr>
        <w:t xml:space="preserve"> </w:t>
      </w:r>
      <w:r>
        <w:rPr>
          <w:rFonts w:ascii="GHEA Grapalat" w:hAnsi="GHEA Grapalat"/>
          <w:sz w:val="20"/>
          <w:szCs w:val="20"/>
          <w:lang w:val="hy-AM"/>
        </w:rPr>
        <w:t>աղբահանության ծառայություններից օգտվողների համար 2025</w:t>
      </w:r>
      <w:r w:rsidRPr="008179E5">
        <w:rPr>
          <w:rFonts w:ascii="GHEA Grapalat" w:hAnsi="GHEA Grapalat"/>
          <w:sz w:val="20"/>
          <w:szCs w:val="20"/>
          <w:lang w:val="hy-AM"/>
        </w:rPr>
        <w:t xml:space="preserve"> թվականի համար սահմանված </w:t>
      </w:r>
      <w:r>
        <w:rPr>
          <w:rFonts w:ascii="GHEA Grapalat" w:hAnsi="GHEA Grapalat"/>
          <w:sz w:val="20"/>
          <w:szCs w:val="20"/>
          <w:lang w:val="hy-AM"/>
        </w:rPr>
        <w:t xml:space="preserve">աղբահանության վճարի </w:t>
      </w:r>
      <w:r w:rsidRPr="008179E5">
        <w:rPr>
          <w:rFonts w:ascii="GHEA Grapalat" w:hAnsi="GHEA Grapalat"/>
          <w:sz w:val="20"/>
          <w:szCs w:val="20"/>
          <w:lang w:val="hy-AM"/>
        </w:rPr>
        <w:t xml:space="preserve">նկատմամբ կիրառվում են արտոնություններ՝ </w:t>
      </w:r>
      <w:r w:rsidRPr="005C008D">
        <w:rPr>
          <w:rFonts w:ascii="GHEA Grapalat" w:hAnsi="GHEA Grapalat"/>
          <w:sz w:val="20"/>
          <w:szCs w:val="20"/>
          <w:lang w:val="hy-AM"/>
        </w:rPr>
        <w:t>աղբահանության վճար</w:t>
      </w:r>
      <w:r>
        <w:rPr>
          <w:rFonts w:ascii="GHEA Grapalat" w:hAnsi="GHEA Grapalat"/>
          <w:sz w:val="20"/>
          <w:szCs w:val="20"/>
          <w:lang w:val="hy-AM"/>
        </w:rPr>
        <w:t xml:space="preserve">ի </w:t>
      </w:r>
      <w:r w:rsidRPr="00AE60E7">
        <w:rPr>
          <w:rFonts w:ascii="GHEA Grapalat" w:hAnsi="GHEA Grapalat"/>
          <w:sz w:val="20"/>
          <w:szCs w:val="20"/>
          <w:lang w:val="hy-AM"/>
        </w:rPr>
        <w:t>նկատմամբ զրոյական դրույքաչափի կիրառմամբ</w:t>
      </w:r>
      <w:r w:rsidR="00CC60DA">
        <w:rPr>
          <w:rFonts w:ascii="GHEA Grapalat" w:hAnsi="GHEA Grapalat"/>
          <w:sz w:val="20"/>
          <w:szCs w:val="20"/>
          <w:lang w:val="hy-AM"/>
        </w:rPr>
        <w:t xml:space="preserve">՝ </w:t>
      </w:r>
      <w:r w:rsidR="0093247D" w:rsidRPr="00CC60DA">
        <w:rPr>
          <w:rFonts w:ascii="GHEA Grapalat" w:hAnsi="GHEA Grapalat"/>
          <w:sz w:val="20"/>
          <w:szCs w:val="20"/>
          <w:lang w:val="hy-AM"/>
        </w:rPr>
        <w:t>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գործողության հետևանքով զոհված (մահացած) կամ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զինծառայողների ընտանիքի անդամները (ծնող, կին/ամուսին, երեխա, անչափահաս քույր/եղբայր)</w:t>
      </w:r>
      <w:r w:rsidR="00CC60DA">
        <w:rPr>
          <w:rFonts w:ascii="GHEA Grapalat" w:hAnsi="GHEA Grapalat"/>
          <w:sz w:val="20"/>
          <w:szCs w:val="20"/>
          <w:lang w:val="hy-AM"/>
        </w:rPr>
        <w:t>։</w:t>
      </w:r>
    </w:p>
    <w:p w14:paraId="7B3CFD2A" w14:textId="6F5B831A" w:rsidR="00D83E0F" w:rsidRPr="00D74430" w:rsidRDefault="00CC60DA" w:rsidP="00D83E0F">
      <w:pPr>
        <w:tabs>
          <w:tab w:val="left" w:pos="284"/>
        </w:tabs>
        <w:spacing w:after="0" w:line="240" w:lineRule="auto"/>
        <w:ind w:firstLine="426"/>
        <w:jc w:val="both"/>
        <w:rPr>
          <w:rFonts w:ascii="GHEA Grapalat" w:eastAsia="Times New Roman" w:hAnsi="GHEA Grapalat" w:cs="Arial"/>
          <w:color w:val="000000" w:themeColor="text1"/>
          <w:sz w:val="20"/>
          <w:lang w:val="hy-AM" w:eastAsia="ru-RU"/>
        </w:rPr>
      </w:pPr>
      <w:r w:rsidRPr="00D74430">
        <w:rPr>
          <w:rFonts w:ascii="GHEA Grapalat" w:eastAsia="Times New Roman" w:hAnsi="GHEA Grapalat" w:cs="Arial"/>
          <w:color w:val="000000" w:themeColor="text1"/>
          <w:sz w:val="20"/>
          <w:lang w:val="hy-AM" w:eastAsia="ru-RU"/>
        </w:rPr>
        <w:t xml:space="preserve"> </w:t>
      </w:r>
      <w:r w:rsidR="0008522E" w:rsidRPr="00DE032E">
        <w:rPr>
          <w:rFonts w:ascii="GHEA Grapalat" w:eastAsia="Times New Roman" w:hAnsi="GHEA Grapalat" w:cs="Arial"/>
          <w:color w:val="000000" w:themeColor="text1"/>
          <w:sz w:val="20"/>
          <w:lang w:val="hy-AM" w:eastAsia="ru-RU"/>
        </w:rPr>
        <w:t>Համայնքային ենթակայության մանկապարտեզների ֆինանսավորումն իրա</w:t>
      </w:r>
      <w:r w:rsidR="00B865DF">
        <w:rPr>
          <w:rFonts w:ascii="GHEA Grapalat" w:eastAsia="Times New Roman" w:hAnsi="GHEA Grapalat" w:cs="Arial"/>
          <w:color w:val="000000" w:themeColor="text1"/>
          <w:sz w:val="20"/>
          <w:lang w:val="hy-AM" w:eastAsia="ru-RU"/>
        </w:rPr>
        <w:t xml:space="preserve">կանացվում է համայնքի  բյուջեից՝ </w:t>
      </w:r>
      <w:r w:rsidR="0008522E" w:rsidRPr="00DE032E">
        <w:rPr>
          <w:rFonts w:ascii="GHEA Grapalat" w:eastAsia="Times New Roman" w:hAnsi="GHEA Grapalat" w:cs="Arial"/>
          <w:color w:val="000000" w:themeColor="text1"/>
          <w:sz w:val="20"/>
          <w:lang w:val="hy-AM" w:eastAsia="ru-RU"/>
        </w:rPr>
        <w:t xml:space="preserve">ելնելով երեխաների թվից: </w:t>
      </w:r>
      <w:r w:rsidR="00B579AB">
        <w:rPr>
          <w:rFonts w:ascii="GHEA Grapalat" w:eastAsia="Times New Roman" w:hAnsi="GHEA Grapalat" w:cs="Arial"/>
          <w:color w:val="000000" w:themeColor="text1"/>
          <w:sz w:val="20"/>
          <w:lang w:val="hy-AM" w:eastAsia="ru-RU"/>
        </w:rPr>
        <w:t>Ջրվեժի</w:t>
      </w:r>
      <w:r w:rsidR="0008522E" w:rsidRPr="00DE032E">
        <w:rPr>
          <w:rFonts w:ascii="GHEA Grapalat" w:eastAsia="Times New Roman" w:hAnsi="GHEA Grapalat" w:cs="Arial"/>
          <w:color w:val="000000" w:themeColor="text1"/>
          <w:sz w:val="20"/>
          <w:lang w:val="hy-AM" w:eastAsia="ru-RU"/>
        </w:rPr>
        <w:t xml:space="preserve"> համայն</w:t>
      </w:r>
      <w:r w:rsidR="00B579AB">
        <w:rPr>
          <w:rFonts w:ascii="GHEA Grapalat" w:eastAsia="Times New Roman" w:hAnsi="GHEA Grapalat" w:cs="Arial"/>
          <w:color w:val="000000" w:themeColor="text1"/>
          <w:sz w:val="20"/>
          <w:lang w:val="hy-AM" w:eastAsia="ru-RU"/>
        </w:rPr>
        <w:t xml:space="preserve">քապետարանի ենթակայությամբ գործող </w:t>
      </w:r>
      <w:r w:rsidR="0008522E" w:rsidRPr="00DE032E">
        <w:rPr>
          <w:rFonts w:ascii="GHEA Grapalat" w:eastAsia="Times New Roman" w:hAnsi="GHEA Grapalat" w:cs="Arial"/>
          <w:color w:val="000000" w:themeColor="text1"/>
          <w:sz w:val="20"/>
          <w:lang w:val="hy-AM" w:eastAsia="ru-RU"/>
        </w:rPr>
        <w:t xml:space="preserve">թվով </w:t>
      </w:r>
      <w:r w:rsidR="00B579AB">
        <w:rPr>
          <w:rFonts w:ascii="GHEA Grapalat" w:eastAsia="Times New Roman" w:hAnsi="GHEA Grapalat" w:cs="Arial"/>
          <w:color w:val="000000" w:themeColor="text1"/>
          <w:sz w:val="20"/>
          <w:lang w:val="hy-AM" w:eastAsia="ru-RU"/>
        </w:rPr>
        <w:t xml:space="preserve">3 </w:t>
      </w:r>
      <w:r w:rsidR="00DC583A">
        <w:rPr>
          <w:rFonts w:ascii="GHEA Grapalat" w:eastAsia="Times New Roman" w:hAnsi="GHEA Grapalat" w:cs="Arial"/>
          <w:color w:val="000000" w:themeColor="text1"/>
          <w:sz w:val="20"/>
          <w:lang w:val="hy-AM" w:eastAsia="ru-RU"/>
        </w:rPr>
        <w:t>ման</w:t>
      </w:r>
      <w:r w:rsidR="0008522E" w:rsidRPr="00DE032E">
        <w:rPr>
          <w:rFonts w:ascii="GHEA Grapalat" w:eastAsia="Times New Roman" w:hAnsi="GHEA Grapalat" w:cs="Arial"/>
          <w:color w:val="000000" w:themeColor="text1"/>
          <w:sz w:val="20"/>
          <w:lang w:val="hy-AM" w:eastAsia="ru-RU"/>
        </w:rPr>
        <w:t>կապարտեզների ծառայություններից օգտվողների համար սահմանվող տեղական վճարի հաշվարկման հիմքում ընկած է մանկապարտեզ հաճախող երեխաների վրա ուղղակի կատարվող ծախսը, որն ընդգրկում է</w:t>
      </w:r>
      <w:r w:rsidR="00B579AB">
        <w:rPr>
          <w:rFonts w:ascii="GHEA Grapalat" w:eastAsia="Times New Roman" w:hAnsi="GHEA Grapalat" w:cs="Arial"/>
          <w:color w:val="000000" w:themeColor="text1"/>
          <w:sz w:val="20"/>
          <w:lang w:val="hy-AM" w:eastAsia="ru-RU"/>
        </w:rPr>
        <w:t xml:space="preserve"> սննդի, գույքի և ապրանքների</w:t>
      </w:r>
      <w:r w:rsidR="0008522E" w:rsidRPr="00DE032E">
        <w:rPr>
          <w:rFonts w:ascii="GHEA Grapalat" w:eastAsia="Times New Roman" w:hAnsi="GHEA Grapalat" w:cs="Arial"/>
          <w:color w:val="000000" w:themeColor="text1"/>
          <w:sz w:val="20"/>
          <w:lang w:val="hy-AM" w:eastAsia="ru-RU"/>
        </w:rPr>
        <w:t xml:space="preserve"> ձեռքբերում</w:t>
      </w:r>
      <w:r w:rsidR="00B865DF">
        <w:rPr>
          <w:rFonts w:ascii="GHEA Grapalat" w:eastAsia="Times New Roman" w:hAnsi="GHEA Grapalat" w:cs="Arial"/>
          <w:color w:val="000000" w:themeColor="text1"/>
          <w:sz w:val="20"/>
          <w:lang w:val="hy-AM" w:eastAsia="ru-RU"/>
        </w:rPr>
        <w:t>ը</w:t>
      </w:r>
      <w:r w:rsidR="0008522E" w:rsidRPr="00DE032E">
        <w:rPr>
          <w:rFonts w:ascii="GHEA Grapalat" w:eastAsia="Times New Roman" w:hAnsi="GHEA Grapalat" w:cs="Arial"/>
          <w:color w:val="000000" w:themeColor="text1"/>
          <w:sz w:val="20"/>
          <w:lang w:val="hy-AM" w:eastAsia="ru-RU"/>
        </w:rPr>
        <w:t>, անձնակազմի վարձատրությունը, կոմունալ ծախսերը, ինչպես նաև շենքերի պահպանման, ընթացիկ վերանորոգման և այլ  ծախսերը:</w:t>
      </w:r>
      <w:r w:rsidR="0008522E" w:rsidRPr="0008522E">
        <w:rPr>
          <w:rFonts w:ascii="GHEA Grapalat" w:eastAsia="Times New Roman" w:hAnsi="GHEA Grapalat" w:cs="Arial"/>
          <w:color w:val="000000" w:themeColor="text1"/>
          <w:sz w:val="20"/>
          <w:lang w:val="hy-AM" w:eastAsia="ru-RU"/>
        </w:rPr>
        <w:t xml:space="preserve"> </w:t>
      </w:r>
      <w:r w:rsidR="0008522E" w:rsidRPr="00DE032E">
        <w:rPr>
          <w:rFonts w:ascii="GHEA Grapalat" w:eastAsia="Times New Roman" w:hAnsi="GHEA Grapalat" w:cs="Arial"/>
          <w:color w:val="000000" w:themeColor="text1"/>
          <w:sz w:val="20"/>
          <w:lang w:val="hy-AM" w:eastAsia="ru-RU"/>
        </w:rPr>
        <w:t xml:space="preserve">Յուրաքանչյուր երեխայի հաշվարկով պայմանավորված փոփոխական ծախսերի միջինացված ցուցանիշը մոտավոր կազմել է </w:t>
      </w:r>
      <w:r w:rsidR="00010470">
        <w:rPr>
          <w:rFonts w:ascii="GHEA Grapalat" w:eastAsia="Times New Roman" w:hAnsi="GHEA Grapalat" w:cs="Arial"/>
          <w:color w:val="000000" w:themeColor="text1"/>
          <w:sz w:val="20"/>
          <w:lang w:val="hy-AM" w:eastAsia="ru-RU"/>
        </w:rPr>
        <w:t xml:space="preserve">ամսական </w:t>
      </w:r>
      <w:r w:rsidR="008F27D2" w:rsidRPr="008F27D2">
        <w:rPr>
          <w:rFonts w:ascii="GHEA Grapalat" w:eastAsia="Times New Roman" w:hAnsi="GHEA Grapalat" w:cs="Arial"/>
          <w:color w:val="000000" w:themeColor="text1"/>
          <w:sz w:val="20"/>
          <w:lang w:val="hy-AM" w:eastAsia="ru-RU"/>
        </w:rPr>
        <w:t xml:space="preserve">54 </w:t>
      </w:r>
      <w:r w:rsidR="000E10B5">
        <w:rPr>
          <w:rFonts w:ascii="GHEA Grapalat" w:eastAsia="Times New Roman" w:hAnsi="GHEA Grapalat" w:cs="Arial"/>
          <w:color w:val="000000" w:themeColor="text1"/>
          <w:sz w:val="20"/>
          <w:lang w:val="hy-AM" w:eastAsia="ru-RU"/>
        </w:rPr>
        <w:t>700</w:t>
      </w:r>
      <w:r w:rsidR="008F27D2" w:rsidRPr="008F27D2">
        <w:rPr>
          <w:rFonts w:ascii="GHEA Grapalat" w:eastAsia="Times New Roman" w:hAnsi="GHEA Grapalat" w:cs="Arial"/>
          <w:color w:val="000000" w:themeColor="text1"/>
          <w:sz w:val="20"/>
          <w:lang w:val="hy-AM" w:eastAsia="ru-RU"/>
        </w:rPr>
        <w:t xml:space="preserve"> </w:t>
      </w:r>
      <w:r w:rsidR="0008522E" w:rsidRPr="008F27D2">
        <w:rPr>
          <w:rFonts w:ascii="GHEA Grapalat" w:eastAsia="Times New Roman" w:hAnsi="GHEA Grapalat" w:cs="Arial"/>
          <w:color w:val="000000" w:themeColor="text1"/>
          <w:sz w:val="20"/>
          <w:lang w:val="hy-AM" w:eastAsia="ru-RU"/>
        </w:rPr>
        <w:t>դրամ:</w:t>
      </w:r>
      <w:r w:rsidR="00D83E0F">
        <w:rPr>
          <w:rFonts w:ascii="GHEA Grapalat" w:eastAsia="Times New Roman" w:hAnsi="GHEA Grapalat" w:cs="Arial"/>
          <w:color w:val="000000" w:themeColor="text1"/>
          <w:sz w:val="20"/>
          <w:lang w:val="hy-AM" w:eastAsia="ru-RU"/>
        </w:rPr>
        <w:t xml:space="preserve"> </w:t>
      </w:r>
      <w:r w:rsidR="00D83E0F" w:rsidRPr="00D74430">
        <w:rPr>
          <w:rFonts w:ascii="GHEA Grapalat" w:eastAsia="Times New Roman" w:hAnsi="GHEA Grapalat" w:cs="Arial"/>
          <w:color w:val="000000" w:themeColor="text1"/>
          <w:sz w:val="20"/>
          <w:lang w:val="hy-AM" w:eastAsia="ru-RU"/>
        </w:rPr>
        <w:t>Համայնքային ենթակայության մանկապարտեզների ծառայություններից օգտվողների համար՝ համայնքի կողմից մատուցված ծառայությունների դիմաց մասնակի փոխհատուցման գումար է սահմանվում մեկ երեխայի համար ամսական՝</w:t>
      </w:r>
    </w:p>
    <w:p w14:paraId="6DC932BC" w14:textId="2D30F870" w:rsidR="00D83E0F" w:rsidRDefault="00281502" w:rsidP="00281502">
      <w:pPr>
        <w:spacing w:after="0" w:line="240" w:lineRule="auto"/>
        <w:ind w:firstLine="567"/>
        <w:jc w:val="both"/>
        <w:rPr>
          <w:rFonts w:ascii="GHEA Grapalat" w:hAnsi="GHEA Grapalat"/>
          <w:sz w:val="20"/>
          <w:szCs w:val="20"/>
          <w:lang w:val="hy-AM"/>
        </w:rPr>
      </w:pPr>
      <w:r>
        <w:rPr>
          <w:rFonts w:ascii="GHEA Grapalat" w:hAnsi="GHEA Grapalat"/>
          <w:sz w:val="20"/>
          <w:szCs w:val="20"/>
          <w:lang w:val="hy-AM"/>
        </w:rPr>
        <w:t>1)</w:t>
      </w:r>
      <w:r w:rsidR="00D83E0F" w:rsidRPr="008D7211">
        <w:rPr>
          <w:rFonts w:ascii="GHEA Grapalat" w:hAnsi="GHEA Grapalat"/>
          <w:sz w:val="20"/>
          <w:szCs w:val="20"/>
          <w:lang w:val="hy-AM"/>
        </w:rPr>
        <w:t>Ջրվեժ համայնքի բնակիչ</w:t>
      </w:r>
      <w:r w:rsidR="00D83E0F">
        <w:rPr>
          <w:rFonts w:ascii="GHEA Grapalat" w:hAnsi="GHEA Grapalat"/>
          <w:sz w:val="20"/>
          <w:szCs w:val="20"/>
          <w:lang w:val="hy-AM"/>
        </w:rPr>
        <w:t xml:space="preserve"> հանդիսացողնե</w:t>
      </w:r>
      <w:r w:rsidR="00D83E0F" w:rsidRPr="008D7211">
        <w:rPr>
          <w:rFonts w:ascii="GHEA Grapalat" w:hAnsi="GHEA Grapalat"/>
          <w:sz w:val="20"/>
          <w:szCs w:val="20"/>
          <w:lang w:val="hy-AM"/>
        </w:rPr>
        <w:t>րի</w:t>
      </w:r>
      <w:r w:rsidR="0052352D" w:rsidRPr="0052352D">
        <w:rPr>
          <w:rFonts w:ascii="GHEA Grapalat" w:hAnsi="GHEA Grapalat"/>
          <w:sz w:val="20"/>
          <w:szCs w:val="20"/>
          <w:lang w:val="hy-AM"/>
        </w:rPr>
        <w:t xml:space="preserve"> </w:t>
      </w:r>
      <w:r w:rsidR="00D83E0F" w:rsidRPr="008D7211">
        <w:rPr>
          <w:rFonts w:ascii="GHEA Grapalat" w:hAnsi="GHEA Grapalat"/>
          <w:sz w:val="20"/>
          <w:szCs w:val="20"/>
          <w:lang w:val="hy-AM"/>
        </w:rPr>
        <w:t>համար</w:t>
      </w:r>
      <w:r w:rsidR="00D83E0F" w:rsidRPr="00376456">
        <w:rPr>
          <w:rFonts w:ascii="GHEA Grapalat" w:hAnsi="GHEA Grapalat"/>
          <w:sz w:val="20"/>
          <w:szCs w:val="20"/>
          <w:lang w:val="hy-AM"/>
        </w:rPr>
        <w:t>՝ 8 000 (ութ հազար) դրամ</w:t>
      </w:r>
      <w:r w:rsidR="00D83E0F" w:rsidRPr="008D7211">
        <w:rPr>
          <w:rFonts w:ascii="GHEA Grapalat" w:hAnsi="GHEA Grapalat"/>
          <w:sz w:val="20"/>
          <w:szCs w:val="20"/>
          <w:lang w:val="hy-AM"/>
        </w:rPr>
        <w:t>,</w:t>
      </w:r>
    </w:p>
    <w:p w14:paraId="47546FE8" w14:textId="0FB352D5" w:rsidR="0052352D" w:rsidRDefault="00D83E0F" w:rsidP="00D83E0F">
      <w:pPr>
        <w:spacing w:after="0"/>
        <w:ind w:firstLine="567"/>
        <w:jc w:val="both"/>
        <w:rPr>
          <w:rFonts w:ascii="GHEA Grapalat" w:hAnsi="GHEA Grapalat"/>
          <w:sz w:val="20"/>
          <w:szCs w:val="20"/>
          <w:lang w:val="hy-AM"/>
        </w:rPr>
      </w:pPr>
      <w:r w:rsidRPr="00846B03">
        <w:rPr>
          <w:rFonts w:ascii="GHEA Grapalat" w:hAnsi="GHEA Grapalat"/>
          <w:sz w:val="20"/>
          <w:szCs w:val="20"/>
          <w:lang w:val="hy-AM"/>
        </w:rPr>
        <w:t>2)Ջրվեժ համայնքի բնակիչ չհանդիսացողների համար՝</w:t>
      </w:r>
      <w:r w:rsidRPr="000E10B5">
        <w:rPr>
          <w:rFonts w:ascii="GHEA Grapalat" w:hAnsi="GHEA Grapalat"/>
          <w:sz w:val="20"/>
          <w:szCs w:val="20"/>
          <w:lang w:val="hy-AM"/>
        </w:rPr>
        <w:t xml:space="preserve"> 16 000 (</w:t>
      </w:r>
      <w:r>
        <w:rPr>
          <w:rFonts w:ascii="GHEA Grapalat" w:hAnsi="GHEA Grapalat"/>
          <w:sz w:val="20"/>
          <w:szCs w:val="20"/>
          <w:lang w:val="hy-AM"/>
        </w:rPr>
        <w:t xml:space="preserve">տասնվեց </w:t>
      </w:r>
      <w:r w:rsidR="00E65150">
        <w:rPr>
          <w:rFonts w:ascii="GHEA Grapalat" w:hAnsi="GHEA Grapalat"/>
          <w:sz w:val="20"/>
          <w:szCs w:val="20"/>
          <w:lang w:val="hy-AM"/>
        </w:rPr>
        <w:t>հազ</w:t>
      </w:r>
      <w:r>
        <w:rPr>
          <w:rFonts w:ascii="GHEA Grapalat" w:hAnsi="GHEA Grapalat"/>
          <w:sz w:val="20"/>
          <w:szCs w:val="20"/>
          <w:lang w:val="hy-AM"/>
        </w:rPr>
        <w:t>ար</w:t>
      </w:r>
      <w:r w:rsidRPr="000E10B5">
        <w:rPr>
          <w:rFonts w:ascii="GHEA Grapalat" w:hAnsi="GHEA Grapalat"/>
          <w:sz w:val="20"/>
          <w:szCs w:val="20"/>
          <w:lang w:val="hy-AM"/>
        </w:rPr>
        <w:t>)</w:t>
      </w:r>
      <w:r>
        <w:rPr>
          <w:rFonts w:ascii="GHEA Grapalat" w:hAnsi="GHEA Grapalat"/>
          <w:sz w:val="20"/>
          <w:szCs w:val="20"/>
          <w:lang w:val="hy-AM"/>
        </w:rPr>
        <w:t xml:space="preserve"> դրամ</w:t>
      </w:r>
    </w:p>
    <w:p w14:paraId="5AAC4783" w14:textId="717F917E" w:rsidR="00D83E0F" w:rsidRDefault="0052352D" w:rsidP="00A80595">
      <w:pPr>
        <w:spacing w:after="0" w:line="240" w:lineRule="auto"/>
        <w:ind w:firstLine="567"/>
        <w:jc w:val="both"/>
        <w:rPr>
          <w:rFonts w:ascii="GHEA Grapalat" w:hAnsi="GHEA Grapalat"/>
          <w:sz w:val="20"/>
          <w:szCs w:val="20"/>
          <w:lang w:val="hy-AM"/>
        </w:rPr>
      </w:pPr>
      <w:r>
        <w:rPr>
          <w:rFonts w:ascii="GHEA Grapalat" w:hAnsi="GHEA Grapalat"/>
          <w:sz w:val="20"/>
          <w:szCs w:val="20"/>
          <w:lang w:val="hy-AM"/>
        </w:rPr>
        <w:t>3</w:t>
      </w:r>
      <w:r w:rsidRPr="0052352D">
        <w:rPr>
          <w:rFonts w:ascii="GHEA Grapalat" w:hAnsi="GHEA Grapalat"/>
          <w:sz w:val="20"/>
          <w:szCs w:val="20"/>
          <w:lang w:val="hy-AM"/>
        </w:rPr>
        <w:t>)</w:t>
      </w:r>
      <w:r w:rsidRPr="006F12A2">
        <w:rPr>
          <w:rFonts w:ascii="GHEA Grapalat" w:hAnsi="GHEA Grapalat"/>
          <w:sz w:val="20"/>
          <w:szCs w:val="20"/>
          <w:lang w:val="hy-AM"/>
        </w:rPr>
        <w:t xml:space="preserve">2020 թվականից հետո Լեռնային Ղարաբաղի տարածքից բռնի տեղահանված </w:t>
      </w:r>
      <w:r>
        <w:rPr>
          <w:rFonts w:ascii="GHEA Grapalat" w:hAnsi="GHEA Grapalat"/>
          <w:sz w:val="20"/>
          <w:szCs w:val="20"/>
          <w:lang w:val="hy-AM"/>
        </w:rPr>
        <w:t xml:space="preserve">ընտանիքների երեխաների համար՝ </w:t>
      </w:r>
      <w:r w:rsidRPr="00376456">
        <w:rPr>
          <w:rFonts w:ascii="GHEA Grapalat" w:hAnsi="GHEA Grapalat"/>
          <w:sz w:val="20"/>
          <w:szCs w:val="20"/>
          <w:lang w:val="hy-AM"/>
        </w:rPr>
        <w:t>8 000 (ութ հազար) դրամ</w:t>
      </w:r>
      <w:r w:rsidR="00D83E0F">
        <w:rPr>
          <w:rFonts w:ascii="GHEA Grapalat" w:hAnsi="GHEA Grapalat"/>
          <w:sz w:val="20"/>
          <w:szCs w:val="20"/>
          <w:lang w:val="hy-AM"/>
        </w:rPr>
        <w:t>,</w:t>
      </w:r>
    </w:p>
    <w:p w14:paraId="31C90734" w14:textId="66AF83BD" w:rsidR="003E0876" w:rsidRDefault="00D83E0F" w:rsidP="00B579AB">
      <w:pPr>
        <w:tabs>
          <w:tab w:val="left" w:pos="284"/>
        </w:tabs>
        <w:spacing w:after="0" w:line="240" w:lineRule="auto"/>
        <w:ind w:firstLine="426"/>
        <w:jc w:val="both"/>
        <w:rPr>
          <w:rFonts w:ascii="GHEA Grapalat" w:hAnsi="GHEA Grapalat" w:cs="Sylfaen"/>
          <w:color w:val="000000" w:themeColor="text1"/>
          <w:sz w:val="20"/>
          <w:lang w:val="hy-AM"/>
        </w:rPr>
      </w:pPr>
      <w:r w:rsidRPr="00864173">
        <w:rPr>
          <w:rFonts w:ascii="GHEA Grapalat" w:eastAsia="Times New Roman" w:hAnsi="GHEA Grapalat" w:cs="Arial"/>
          <w:color w:val="000000" w:themeColor="text1"/>
          <w:sz w:val="20"/>
          <w:lang w:val="hy-AM" w:eastAsia="ru-RU"/>
        </w:rPr>
        <w:t>Մ</w:t>
      </w:r>
      <w:r w:rsidR="0008522E" w:rsidRPr="00864173">
        <w:rPr>
          <w:rFonts w:ascii="GHEA Grapalat" w:eastAsia="Times New Roman" w:hAnsi="GHEA Grapalat" w:cs="Arial"/>
          <w:color w:val="000000" w:themeColor="text1"/>
          <w:sz w:val="20"/>
          <w:lang w:val="hy-AM" w:eastAsia="ru-RU"/>
        </w:rPr>
        <w:t>անկապարտեզների ծառա</w:t>
      </w:r>
      <w:r w:rsidR="00281502">
        <w:rPr>
          <w:rFonts w:ascii="GHEA Grapalat" w:eastAsia="Times New Roman" w:hAnsi="GHEA Grapalat" w:cs="Arial"/>
          <w:color w:val="000000" w:themeColor="text1"/>
          <w:sz w:val="20"/>
          <w:lang w:val="hy-AM" w:eastAsia="ru-RU"/>
        </w:rPr>
        <w:t xml:space="preserve">յություններից օգտվողների համար՝ </w:t>
      </w:r>
      <w:r w:rsidR="0008522E" w:rsidRPr="00864173">
        <w:rPr>
          <w:rFonts w:ascii="GHEA Grapalat" w:eastAsia="Times New Roman" w:hAnsi="GHEA Grapalat" w:cs="Arial"/>
          <w:color w:val="000000" w:themeColor="text1"/>
          <w:sz w:val="20"/>
          <w:lang w:val="hy-AM" w:eastAsia="ru-RU"/>
        </w:rPr>
        <w:t>համայնքի կողմից մատուցված ծառայությունների դ</w:t>
      </w:r>
      <w:r w:rsidRPr="00864173">
        <w:rPr>
          <w:rFonts w:ascii="GHEA Grapalat" w:eastAsia="Times New Roman" w:hAnsi="GHEA Grapalat" w:cs="Arial"/>
          <w:color w:val="000000" w:themeColor="text1"/>
          <w:sz w:val="20"/>
          <w:lang w:val="hy-AM" w:eastAsia="ru-RU"/>
        </w:rPr>
        <w:t>իմաց մասնակի փոխհատուցման գումարը կ</w:t>
      </w:r>
      <w:r w:rsidR="0008522E" w:rsidRPr="00864173">
        <w:rPr>
          <w:rFonts w:ascii="GHEA Grapalat" w:hAnsi="GHEA Grapalat" w:cs="Sylfaen"/>
          <w:color w:val="000000" w:themeColor="text1"/>
          <w:sz w:val="20"/>
          <w:lang w:val="hy-AM"/>
        </w:rPr>
        <w:t xml:space="preserve">ազմում է մեկ երեխայի վրա կատարված ծախսի մոտ </w:t>
      </w:r>
      <w:r w:rsidRPr="00864173">
        <w:rPr>
          <w:rFonts w:ascii="GHEA Grapalat" w:hAnsi="GHEA Grapalat" w:cs="Sylfaen"/>
          <w:color w:val="000000" w:themeColor="text1"/>
          <w:sz w:val="20"/>
          <w:lang w:val="hy-AM"/>
        </w:rPr>
        <w:t>15-30</w:t>
      </w:r>
      <w:r w:rsidR="0008522E" w:rsidRPr="00864173">
        <w:rPr>
          <w:rFonts w:ascii="GHEA Grapalat" w:hAnsi="GHEA Grapalat" w:cs="Sylfaen"/>
          <w:color w:val="000000" w:themeColor="text1"/>
          <w:sz w:val="20"/>
          <w:lang w:val="hy-AM"/>
        </w:rPr>
        <w:t xml:space="preserve"> %-ը:</w:t>
      </w:r>
      <w:r w:rsidR="0008522E" w:rsidRPr="00DE032E">
        <w:rPr>
          <w:rFonts w:ascii="GHEA Grapalat" w:hAnsi="GHEA Grapalat" w:cs="Sylfaen"/>
          <w:color w:val="000000" w:themeColor="text1"/>
          <w:sz w:val="20"/>
          <w:lang w:val="hy-AM"/>
        </w:rPr>
        <w:t xml:space="preserve"> </w:t>
      </w:r>
    </w:p>
    <w:p w14:paraId="70503E6A" w14:textId="67ADCA16" w:rsidR="001F5D4D" w:rsidRPr="002D0391" w:rsidRDefault="001F5D4D" w:rsidP="001F5D4D">
      <w:pPr>
        <w:pStyle w:val="Default"/>
        <w:tabs>
          <w:tab w:val="left" w:pos="540"/>
          <w:tab w:val="left" w:pos="709"/>
          <w:tab w:val="left" w:pos="851"/>
        </w:tabs>
        <w:ind w:firstLine="567"/>
        <w:jc w:val="both"/>
        <w:rPr>
          <w:rFonts w:ascii="GHEA Grapalat" w:hAnsi="GHEA Grapalat"/>
          <w:color w:val="auto"/>
          <w:sz w:val="20"/>
          <w:szCs w:val="20"/>
          <w:lang w:val="hy-AM"/>
        </w:rPr>
      </w:pPr>
      <w:r>
        <w:rPr>
          <w:rFonts w:ascii="GHEA Grapalat" w:hAnsi="GHEA Grapalat"/>
          <w:color w:val="auto"/>
          <w:sz w:val="20"/>
          <w:szCs w:val="20"/>
          <w:lang w:val="hy-AM"/>
        </w:rPr>
        <w:lastRenderedPageBreak/>
        <w:t>Համայնքային ենթականության</w:t>
      </w:r>
      <w:r w:rsidRPr="002D0391">
        <w:rPr>
          <w:rFonts w:ascii="GHEA Grapalat" w:hAnsi="GHEA Grapalat"/>
          <w:color w:val="auto"/>
          <w:sz w:val="20"/>
          <w:szCs w:val="20"/>
          <w:lang w:val="hy-AM"/>
        </w:rPr>
        <w:t xml:space="preserve"> մանկապարտեզ</w:t>
      </w:r>
      <w:r w:rsidRPr="0023741B">
        <w:rPr>
          <w:rFonts w:ascii="GHEA Grapalat" w:hAnsi="GHEA Grapalat"/>
          <w:color w:val="auto"/>
          <w:sz w:val="20"/>
          <w:szCs w:val="20"/>
          <w:lang w:val="hy-AM"/>
        </w:rPr>
        <w:t>ներ</w:t>
      </w:r>
      <w:r w:rsidRPr="002D0391">
        <w:rPr>
          <w:rFonts w:ascii="GHEA Grapalat" w:hAnsi="GHEA Grapalat"/>
          <w:color w:val="auto"/>
          <w:sz w:val="20"/>
          <w:szCs w:val="20"/>
          <w:lang w:val="hy-AM"/>
        </w:rPr>
        <w:t>ի ծառայությունից օգտվողների համար 202</w:t>
      </w:r>
      <w:r>
        <w:rPr>
          <w:rFonts w:ascii="GHEA Grapalat" w:hAnsi="GHEA Grapalat"/>
          <w:color w:val="auto"/>
          <w:sz w:val="20"/>
          <w:szCs w:val="20"/>
          <w:lang w:val="hy-AM"/>
        </w:rPr>
        <w:t>5</w:t>
      </w:r>
      <w:r w:rsidRPr="002D0391">
        <w:rPr>
          <w:rFonts w:ascii="GHEA Grapalat" w:hAnsi="GHEA Grapalat"/>
          <w:color w:val="auto"/>
          <w:sz w:val="20"/>
          <w:szCs w:val="20"/>
          <w:lang w:val="hy-AM"/>
        </w:rPr>
        <w:t xml:space="preserve"> թվականի համար սահմանված տեղական վճարի դրույքաչափի նկատմամբ կիրառվում են արտոնություններ՝ տեղական վճարի նկատմամբ զրո</w:t>
      </w:r>
      <w:r w:rsidR="00281502">
        <w:rPr>
          <w:rFonts w:ascii="GHEA Grapalat" w:hAnsi="GHEA Grapalat"/>
          <w:color w:val="auto"/>
          <w:sz w:val="20"/>
          <w:szCs w:val="20"/>
          <w:lang w:val="hy-AM"/>
        </w:rPr>
        <w:t>յական դրույքաչափի կիրառմամբ</w:t>
      </w:r>
      <w:r w:rsidRPr="002D0391">
        <w:rPr>
          <w:rFonts w:ascii="GHEA Grapalat" w:hAnsi="GHEA Grapalat"/>
          <w:color w:val="auto"/>
          <w:sz w:val="20"/>
          <w:szCs w:val="20"/>
          <w:lang w:val="hy-AM"/>
        </w:rPr>
        <w:t xml:space="preserve">՝ </w:t>
      </w:r>
    </w:p>
    <w:p w14:paraId="03D3CD84" w14:textId="77777777" w:rsidR="00281502" w:rsidRPr="0027238A" w:rsidRDefault="00281502" w:rsidP="00281502">
      <w:pPr>
        <w:pStyle w:val="Default"/>
        <w:tabs>
          <w:tab w:val="left" w:pos="540"/>
          <w:tab w:val="left" w:pos="709"/>
          <w:tab w:val="left" w:pos="851"/>
        </w:tabs>
        <w:ind w:firstLine="567"/>
        <w:jc w:val="both"/>
        <w:rPr>
          <w:rFonts w:ascii="GHEA Grapalat" w:hAnsi="GHEA Grapalat"/>
          <w:sz w:val="20"/>
          <w:szCs w:val="20"/>
          <w:lang w:val="hy-AM"/>
        </w:rPr>
      </w:pPr>
      <w:r>
        <w:rPr>
          <w:rFonts w:ascii="GHEA Grapalat" w:hAnsi="GHEA Grapalat"/>
          <w:sz w:val="20"/>
          <w:szCs w:val="20"/>
          <w:lang w:val="hy-AM"/>
        </w:rPr>
        <w:t>1</w:t>
      </w:r>
      <w:r w:rsidRPr="00F825B6">
        <w:rPr>
          <w:rFonts w:ascii="GHEA Grapalat" w:hAnsi="GHEA Grapalat"/>
          <w:sz w:val="20"/>
          <w:szCs w:val="20"/>
          <w:lang w:val="hy-AM"/>
        </w:rPr>
        <w:t xml:space="preserve">) </w:t>
      </w:r>
      <w:r>
        <w:rPr>
          <w:rFonts w:ascii="GHEA Grapalat" w:hAnsi="GHEA Grapalat"/>
          <w:sz w:val="20"/>
          <w:szCs w:val="20"/>
          <w:lang w:val="hy-AM"/>
        </w:rPr>
        <w:t>կրթության և զարգացման առանձնահատուկ պայմանների կարիք ունեցող երեխաների համար</w:t>
      </w:r>
      <w:r w:rsidRPr="0027238A">
        <w:rPr>
          <w:rFonts w:ascii="GHEA Grapalat" w:hAnsi="GHEA Grapalat"/>
          <w:sz w:val="20"/>
          <w:szCs w:val="20"/>
          <w:lang w:val="hy-AM"/>
        </w:rPr>
        <w:t>,</w:t>
      </w:r>
    </w:p>
    <w:p w14:paraId="6F7FFF97" w14:textId="77777777" w:rsidR="00281502" w:rsidRPr="00F825B6" w:rsidRDefault="00281502" w:rsidP="00281502">
      <w:pPr>
        <w:pStyle w:val="Default"/>
        <w:tabs>
          <w:tab w:val="left" w:pos="540"/>
          <w:tab w:val="left" w:pos="709"/>
          <w:tab w:val="left" w:pos="851"/>
        </w:tabs>
        <w:ind w:firstLine="567"/>
        <w:jc w:val="both"/>
        <w:rPr>
          <w:rFonts w:ascii="GHEA Grapalat" w:hAnsi="GHEA Grapalat"/>
          <w:color w:val="auto"/>
          <w:sz w:val="20"/>
          <w:szCs w:val="20"/>
          <w:lang w:val="hy-AM"/>
        </w:rPr>
      </w:pPr>
      <w:r>
        <w:rPr>
          <w:rFonts w:ascii="GHEA Grapalat" w:hAnsi="GHEA Grapalat"/>
          <w:color w:val="auto"/>
          <w:sz w:val="20"/>
          <w:szCs w:val="20"/>
          <w:lang w:val="hy-AM"/>
        </w:rPr>
        <w:t>2</w:t>
      </w:r>
      <w:r w:rsidRPr="00293BFD">
        <w:rPr>
          <w:rFonts w:ascii="GHEA Grapalat" w:hAnsi="GHEA Grapalat"/>
          <w:color w:val="auto"/>
          <w:sz w:val="20"/>
          <w:szCs w:val="20"/>
          <w:lang w:val="hy-AM"/>
        </w:rPr>
        <w:t>)</w:t>
      </w:r>
      <w:r>
        <w:rPr>
          <w:rFonts w:ascii="GHEA Grapalat" w:hAnsi="GHEA Grapalat"/>
          <w:color w:val="auto"/>
          <w:sz w:val="20"/>
          <w:szCs w:val="20"/>
          <w:lang w:val="hy-AM"/>
        </w:rPr>
        <w:t xml:space="preserve"> </w:t>
      </w:r>
      <w:r w:rsidRPr="00E8320D">
        <w:rPr>
          <w:rFonts w:ascii="GHEA Grapalat" w:hAnsi="GHEA Grapalat"/>
          <w:color w:val="auto"/>
          <w:sz w:val="20"/>
          <w:szCs w:val="20"/>
          <w:lang w:val="hy-AM"/>
        </w:rPr>
        <w:t>զինծառայող ծնողի</w:t>
      </w:r>
      <w:r>
        <w:rPr>
          <w:rFonts w:ascii="GHEA Grapalat" w:hAnsi="GHEA Grapalat"/>
          <w:color w:val="auto"/>
          <w:sz w:val="20"/>
          <w:szCs w:val="20"/>
          <w:lang w:val="hy-AM"/>
        </w:rPr>
        <w:t xml:space="preserve"> </w:t>
      </w:r>
      <w:r>
        <w:rPr>
          <w:rFonts w:ascii="GHEA Grapalat" w:hAnsi="GHEA Grapalat"/>
          <w:sz w:val="20"/>
          <w:szCs w:val="20"/>
          <w:lang w:val="hy-AM"/>
        </w:rPr>
        <w:t>երեխաների համար</w:t>
      </w:r>
      <w:r w:rsidRPr="0027238A">
        <w:rPr>
          <w:rFonts w:ascii="GHEA Grapalat" w:hAnsi="GHEA Grapalat"/>
          <w:sz w:val="20"/>
          <w:szCs w:val="20"/>
          <w:lang w:val="hy-AM"/>
        </w:rPr>
        <w:t>,</w:t>
      </w:r>
    </w:p>
    <w:p w14:paraId="1C7D3E5E" w14:textId="77777777" w:rsidR="00281502" w:rsidRDefault="00281502" w:rsidP="00281502">
      <w:pPr>
        <w:pStyle w:val="Default"/>
        <w:tabs>
          <w:tab w:val="left" w:pos="540"/>
          <w:tab w:val="left" w:pos="709"/>
          <w:tab w:val="left" w:pos="851"/>
        </w:tabs>
        <w:ind w:firstLine="567"/>
        <w:jc w:val="both"/>
        <w:rPr>
          <w:rFonts w:ascii="GHEA Grapalat" w:hAnsi="GHEA Grapalat"/>
          <w:sz w:val="20"/>
          <w:szCs w:val="20"/>
          <w:lang w:val="hy-AM"/>
        </w:rPr>
      </w:pPr>
      <w:r w:rsidRPr="00293BFD">
        <w:rPr>
          <w:rFonts w:ascii="GHEA Grapalat" w:hAnsi="GHEA Grapalat"/>
          <w:color w:val="auto"/>
          <w:sz w:val="20"/>
          <w:szCs w:val="20"/>
          <w:lang w:val="hy-AM"/>
        </w:rPr>
        <w:t>3)</w:t>
      </w:r>
      <w:r w:rsidRPr="00E8320D">
        <w:rPr>
          <w:rFonts w:ascii="GHEA Grapalat" w:hAnsi="GHEA Grapalat"/>
          <w:color w:val="auto"/>
          <w:sz w:val="20"/>
          <w:szCs w:val="20"/>
          <w:lang w:val="hy-AM"/>
        </w:rPr>
        <w:t xml:space="preserve"> ռազմական գործողություններին մասնակցած ծնողի </w:t>
      </w:r>
      <w:r>
        <w:rPr>
          <w:rFonts w:ascii="GHEA Grapalat" w:hAnsi="GHEA Grapalat"/>
          <w:sz w:val="20"/>
          <w:szCs w:val="20"/>
          <w:lang w:val="hy-AM"/>
        </w:rPr>
        <w:t>երեխաների համար</w:t>
      </w:r>
      <w:r w:rsidRPr="0027238A">
        <w:rPr>
          <w:rFonts w:ascii="GHEA Grapalat" w:hAnsi="GHEA Grapalat"/>
          <w:sz w:val="20"/>
          <w:szCs w:val="20"/>
          <w:lang w:val="hy-AM"/>
        </w:rPr>
        <w:t>,</w:t>
      </w:r>
    </w:p>
    <w:p w14:paraId="0BCE4F07" w14:textId="77777777" w:rsidR="00281502" w:rsidRDefault="00281502" w:rsidP="00281502">
      <w:pPr>
        <w:pStyle w:val="Default"/>
        <w:tabs>
          <w:tab w:val="left" w:pos="540"/>
          <w:tab w:val="left" w:pos="709"/>
          <w:tab w:val="left" w:pos="851"/>
        </w:tabs>
        <w:ind w:firstLine="567"/>
        <w:jc w:val="both"/>
        <w:rPr>
          <w:rFonts w:ascii="GHEA Grapalat" w:hAnsi="GHEA Grapalat"/>
          <w:color w:val="auto"/>
          <w:sz w:val="20"/>
          <w:szCs w:val="20"/>
          <w:lang w:val="hy-AM"/>
        </w:rPr>
      </w:pPr>
      <w:r w:rsidRPr="00293BFD">
        <w:rPr>
          <w:rFonts w:ascii="GHEA Grapalat" w:hAnsi="GHEA Grapalat"/>
          <w:color w:val="auto"/>
          <w:sz w:val="20"/>
          <w:szCs w:val="20"/>
          <w:lang w:val="hy-AM"/>
        </w:rPr>
        <w:t>4</w:t>
      </w:r>
      <w:r w:rsidRPr="00E8320D">
        <w:rPr>
          <w:rFonts w:ascii="GHEA Grapalat" w:hAnsi="GHEA Grapalat"/>
          <w:color w:val="auto"/>
          <w:sz w:val="20"/>
          <w:szCs w:val="20"/>
          <w:lang w:val="hy-AM"/>
        </w:rPr>
        <w:t xml:space="preserve">)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գործողության հետևանքով զոհված (մահացած) կամ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 </w:t>
      </w:r>
      <w:r>
        <w:rPr>
          <w:rFonts w:ascii="GHEA Grapalat" w:hAnsi="GHEA Grapalat"/>
          <w:sz w:val="20"/>
          <w:szCs w:val="20"/>
          <w:lang w:val="hy-AM"/>
        </w:rPr>
        <w:t>երեխաների համար</w:t>
      </w:r>
      <w:r w:rsidRPr="0027238A">
        <w:rPr>
          <w:rFonts w:ascii="GHEA Grapalat" w:hAnsi="GHEA Grapalat"/>
          <w:sz w:val="20"/>
          <w:szCs w:val="20"/>
          <w:lang w:val="hy-AM"/>
        </w:rPr>
        <w:t>,</w:t>
      </w:r>
    </w:p>
    <w:p w14:paraId="04BA7FD6" w14:textId="77777777" w:rsidR="00281502" w:rsidRDefault="00281502" w:rsidP="00281502">
      <w:pPr>
        <w:pStyle w:val="Default"/>
        <w:tabs>
          <w:tab w:val="left" w:pos="540"/>
          <w:tab w:val="left" w:pos="709"/>
          <w:tab w:val="left" w:pos="851"/>
        </w:tabs>
        <w:ind w:firstLine="567"/>
        <w:jc w:val="both"/>
        <w:rPr>
          <w:rFonts w:ascii="GHEA Grapalat" w:hAnsi="GHEA Grapalat"/>
          <w:sz w:val="20"/>
          <w:szCs w:val="20"/>
          <w:lang w:val="hy-AM"/>
        </w:rPr>
      </w:pPr>
      <w:r w:rsidRPr="00C87E3D">
        <w:rPr>
          <w:rFonts w:ascii="GHEA Grapalat" w:hAnsi="GHEA Grapalat"/>
          <w:color w:val="auto"/>
          <w:sz w:val="20"/>
          <w:szCs w:val="20"/>
          <w:lang w:val="hy-AM"/>
        </w:rPr>
        <w:t>5</w:t>
      </w:r>
      <w:r w:rsidRPr="00E8320D">
        <w:rPr>
          <w:rFonts w:ascii="GHEA Grapalat" w:hAnsi="GHEA Grapalat"/>
          <w:color w:val="auto"/>
          <w:sz w:val="20"/>
          <w:szCs w:val="20"/>
          <w:lang w:val="hy-AM"/>
        </w:rPr>
        <w:t>)</w:t>
      </w:r>
      <w:r w:rsidRPr="00E8320D">
        <w:rPr>
          <w:rFonts w:ascii="GHEA Grapalat" w:hAnsi="GHEA Grapalat"/>
          <w:sz w:val="20"/>
          <w:szCs w:val="20"/>
          <w:lang w:val="hy-AM"/>
        </w:rPr>
        <w:t xml:space="preserve"> </w:t>
      </w:r>
      <w:r w:rsidRPr="00AE60E7">
        <w:rPr>
          <w:rFonts w:ascii="GHEA Grapalat" w:hAnsi="GHEA Grapalat"/>
          <w:sz w:val="20"/>
          <w:szCs w:val="20"/>
          <w:lang w:val="hy-AM"/>
        </w:rPr>
        <w:t xml:space="preserve">երկկողմանի ծնողազուրկ </w:t>
      </w:r>
      <w:r>
        <w:rPr>
          <w:rFonts w:ascii="GHEA Grapalat" w:hAnsi="GHEA Grapalat"/>
          <w:sz w:val="20"/>
          <w:szCs w:val="20"/>
          <w:lang w:val="hy-AM"/>
        </w:rPr>
        <w:t>երեխաների համար</w:t>
      </w:r>
      <w:r w:rsidRPr="0027238A">
        <w:rPr>
          <w:rFonts w:ascii="GHEA Grapalat" w:hAnsi="GHEA Grapalat"/>
          <w:sz w:val="20"/>
          <w:szCs w:val="20"/>
          <w:lang w:val="hy-AM"/>
        </w:rPr>
        <w:t>,</w:t>
      </w:r>
    </w:p>
    <w:p w14:paraId="01C6E261" w14:textId="77777777" w:rsidR="00281502" w:rsidRPr="00CD0352" w:rsidRDefault="00281502" w:rsidP="00281502">
      <w:pPr>
        <w:pStyle w:val="Default"/>
        <w:tabs>
          <w:tab w:val="left" w:pos="540"/>
          <w:tab w:val="left" w:pos="709"/>
          <w:tab w:val="left" w:pos="851"/>
        </w:tabs>
        <w:ind w:firstLine="567"/>
        <w:jc w:val="both"/>
        <w:rPr>
          <w:rFonts w:ascii="GHEA Grapalat" w:hAnsi="GHEA Grapalat"/>
          <w:color w:val="auto"/>
          <w:sz w:val="20"/>
          <w:szCs w:val="20"/>
          <w:lang w:val="hy-AM"/>
        </w:rPr>
      </w:pPr>
      <w:r w:rsidRPr="00C87E3D">
        <w:rPr>
          <w:rFonts w:ascii="GHEA Grapalat" w:hAnsi="GHEA Grapalat"/>
          <w:sz w:val="20"/>
          <w:szCs w:val="20"/>
          <w:lang w:val="hy-AM"/>
        </w:rPr>
        <w:t>6</w:t>
      </w:r>
      <w:r w:rsidRPr="00E8320D">
        <w:rPr>
          <w:rFonts w:ascii="GHEA Grapalat" w:hAnsi="GHEA Grapalat"/>
          <w:sz w:val="20"/>
          <w:szCs w:val="20"/>
          <w:lang w:val="hy-AM"/>
        </w:rPr>
        <w:t xml:space="preserve">) </w:t>
      </w:r>
      <w:r>
        <w:rPr>
          <w:rFonts w:ascii="GHEA Grapalat" w:hAnsi="GHEA Grapalat"/>
          <w:sz w:val="20"/>
          <w:szCs w:val="20"/>
          <w:lang w:val="hy-AM"/>
        </w:rPr>
        <w:t>հաշմանդամություն ունեցող երեխաների համար</w:t>
      </w:r>
      <w:r w:rsidRPr="00CD0352">
        <w:rPr>
          <w:rFonts w:ascii="GHEA Grapalat" w:hAnsi="GHEA Grapalat"/>
          <w:sz w:val="20"/>
          <w:szCs w:val="20"/>
          <w:lang w:val="hy-AM"/>
        </w:rPr>
        <w:t>:</w:t>
      </w:r>
    </w:p>
    <w:p w14:paraId="7E22BAE8" w14:textId="7A7DD7E7" w:rsidR="00E61077" w:rsidRDefault="00010470" w:rsidP="00914900">
      <w:pPr>
        <w:pStyle w:val="Default"/>
        <w:tabs>
          <w:tab w:val="left" w:pos="540"/>
          <w:tab w:val="left" w:pos="709"/>
          <w:tab w:val="left" w:pos="851"/>
        </w:tabs>
        <w:ind w:firstLine="567"/>
        <w:jc w:val="both"/>
        <w:rPr>
          <w:rFonts w:ascii="Cambria Math" w:hAnsi="Cambria Math"/>
          <w:sz w:val="20"/>
          <w:szCs w:val="20"/>
          <w:lang w:val="hy-AM"/>
        </w:rPr>
      </w:pPr>
      <w:r w:rsidRPr="00DE032E">
        <w:rPr>
          <w:rFonts w:ascii="GHEA Grapalat" w:hAnsi="GHEA Grapalat" w:cs="Arial"/>
          <w:color w:val="000000" w:themeColor="text1"/>
          <w:sz w:val="20"/>
          <w:lang w:val="hy-AM" w:eastAsia="ru-RU"/>
        </w:rPr>
        <w:t xml:space="preserve">Համայնքային ենթակայության </w:t>
      </w:r>
      <w:r>
        <w:rPr>
          <w:rFonts w:ascii="GHEA Grapalat" w:hAnsi="GHEA Grapalat" w:cs="Arial"/>
          <w:color w:val="000000" w:themeColor="text1"/>
          <w:sz w:val="20"/>
          <w:lang w:val="hy-AM" w:eastAsia="ru-RU"/>
        </w:rPr>
        <w:t>արտադպրոցական դաստիարակության հաստատության՝ երաժշտական դպրոցի ֆինանսավորումը նույնպես իրականացվում է համայնքի բյուջեի միջոցներով՝ հաշվի առնելով երեխաների թիվը։ Դպրոցի մեկ սանի հաշվարկով փոփոխական ծախսի մոտավոր չափը ամսական կազմում է 25 685 դրամ։ Ծախսում ներառվում է գույքի և ապրանքների</w:t>
      </w:r>
      <w:r w:rsidRPr="00DE032E">
        <w:rPr>
          <w:rFonts w:ascii="GHEA Grapalat" w:hAnsi="GHEA Grapalat" w:cs="Arial"/>
          <w:color w:val="000000" w:themeColor="text1"/>
          <w:sz w:val="20"/>
          <w:lang w:val="hy-AM" w:eastAsia="ru-RU"/>
        </w:rPr>
        <w:t xml:space="preserve"> ձեռքբերում</w:t>
      </w:r>
      <w:r>
        <w:rPr>
          <w:rFonts w:ascii="GHEA Grapalat" w:hAnsi="GHEA Grapalat" w:cs="Arial"/>
          <w:color w:val="000000" w:themeColor="text1"/>
          <w:sz w:val="20"/>
          <w:lang w:val="hy-AM" w:eastAsia="ru-RU"/>
        </w:rPr>
        <w:t>ը</w:t>
      </w:r>
      <w:r w:rsidRPr="00DE032E">
        <w:rPr>
          <w:rFonts w:ascii="GHEA Grapalat" w:hAnsi="GHEA Grapalat" w:cs="Arial"/>
          <w:color w:val="000000" w:themeColor="text1"/>
          <w:sz w:val="20"/>
          <w:lang w:val="hy-AM" w:eastAsia="ru-RU"/>
        </w:rPr>
        <w:t>, անձնակազմի վարձատրությունը, կոմունալ ծախսերը</w:t>
      </w:r>
      <w:r>
        <w:rPr>
          <w:rFonts w:ascii="GHEA Grapalat" w:hAnsi="GHEA Grapalat" w:cs="Arial"/>
          <w:color w:val="000000" w:themeColor="text1"/>
          <w:sz w:val="20"/>
          <w:lang w:val="hy-AM" w:eastAsia="ru-RU"/>
        </w:rPr>
        <w:t xml:space="preserve"> և այլ ծախսեր։ </w:t>
      </w:r>
      <w:r w:rsidR="00E61077" w:rsidRPr="000501FA">
        <w:rPr>
          <w:rFonts w:ascii="GHEA Grapalat" w:hAnsi="GHEA Grapalat"/>
          <w:sz w:val="20"/>
          <w:szCs w:val="20"/>
          <w:lang w:val="hy-AM"/>
        </w:rPr>
        <w:t>Համայնքային ենթակայության արտադպրոցական դաստիարակության հաստատության (երաժշտական դպրոց) ծառայություններից օգտվողների համար</w:t>
      </w:r>
      <w:r>
        <w:rPr>
          <w:rFonts w:ascii="GHEA Grapalat" w:hAnsi="GHEA Grapalat"/>
          <w:sz w:val="20"/>
          <w:szCs w:val="20"/>
          <w:lang w:val="hy-AM"/>
        </w:rPr>
        <w:t xml:space="preserve"> առաջարկվում է</w:t>
      </w:r>
      <w:r w:rsidR="00E61077" w:rsidRPr="000501FA">
        <w:rPr>
          <w:rFonts w:ascii="GHEA Grapalat" w:hAnsi="GHEA Grapalat"/>
          <w:sz w:val="20"/>
          <w:szCs w:val="20"/>
          <w:lang w:val="hy-AM"/>
        </w:rPr>
        <w:t xml:space="preserve"> տեղական վճար սահմանել՝ մեկ երեխայի հաշվարկով` ամսական</w:t>
      </w:r>
      <w:r w:rsidR="00E61077">
        <w:rPr>
          <w:rFonts w:ascii="Cambria Math" w:hAnsi="Cambria Math"/>
          <w:sz w:val="20"/>
          <w:szCs w:val="20"/>
          <w:lang w:val="hy-AM"/>
        </w:rPr>
        <w:t>․</w:t>
      </w:r>
    </w:p>
    <w:p w14:paraId="15695A62" w14:textId="6A13C8E2" w:rsidR="00E61077" w:rsidRPr="00010470" w:rsidRDefault="00E61077" w:rsidP="00914900">
      <w:pPr>
        <w:spacing w:after="0" w:line="240" w:lineRule="auto"/>
        <w:ind w:firstLine="567"/>
        <w:jc w:val="both"/>
        <w:rPr>
          <w:rFonts w:ascii="GHEA Grapalat" w:hAnsi="GHEA Grapalat"/>
          <w:sz w:val="20"/>
          <w:szCs w:val="20"/>
          <w:lang w:val="hy-AM"/>
        </w:rPr>
      </w:pPr>
      <w:r w:rsidRPr="00010470">
        <w:rPr>
          <w:rFonts w:ascii="GHEA Grapalat" w:hAnsi="GHEA Grapalat"/>
          <w:sz w:val="20"/>
          <w:szCs w:val="20"/>
          <w:lang w:val="hy-AM"/>
        </w:rPr>
        <w:t>1) Ջրվեժ համայնքում մշտական կամ փաստացի հաշվառում ունեցողների</w:t>
      </w:r>
      <w:r w:rsidR="00010470" w:rsidRPr="00010470">
        <w:rPr>
          <w:rFonts w:ascii="GHEA Grapalat" w:hAnsi="GHEA Grapalat"/>
          <w:sz w:val="20"/>
          <w:szCs w:val="20"/>
          <w:lang w:val="hy-AM"/>
        </w:rPr>
        <w:t xml:space="preserve">, 2020 թվականից հետո Լեռնային Ղարաբաղի տարածքից բռնի տեղահանված </w:t>
      </w:r>
      <w:bookmarkStart w:id="0" w:name="_GoBack"/>
      <w:bookmarkEnd w:id="0"/>
      <w:r w:rsidR="00010470" w:rsidRPr="00010470">
        <w:rPr>
          <w:rFonts w:ascii="GHEA Grapalat" w:hAnsi="GHEA Grapalat"/>
          <w:sz w:val="20"/>
          <w:szCs w:val="20"/>
          <w:lang w:val="hy-AM"/>
        </w:rPr>
        <w:t>ընտանիքների երեխաների</w:t>
      </w:r>
      <w:r w:rsidRPr="00010470">
        <w:rPr>
          <w:rFonts w:ascii="GHEA Grapalat" w:hAnsi="GHEA Grapalat"/>
          <w:sz w:val="20"/>
          <w:szCs w:val="20"/>
          <w:lang w:val="hy-AM"/>
        </w:rPr>
        <w:t xml:space="preserve"> համար՝ 4 000 (չորս հազար) դրամ,</w:t>
      </w:r>
    </w:p>
    <w:p w14:paraId="009894A5" w14:textId="66C270F7" w:rsidR="00E61077" w:rsidRPr="00EE22FC" w:rsidRDefault="00E61077" w:rsidP="00914900">
      <w:pPr>
        <w:spacing w:after="0" w:line="240" w:lineRule="auto"/>
        <w:ind w:firstLine="567"/>
        <w:jc w:val="both"/>
        <w:rPr>
          <w:rFonts w:ascii="GHEA Grapalat" w:hAnsi="GHEA Grapalat"/>
          <w:sz w:val="20"/>
          <w:szCs w:val="20"/>
          <w:lang w:val="hy-AM"/>
        </w:rPr>
      </w:pPr>
      <w:r w:rsidRPr="00010470">
        <w:rPr>
          <w:rFonts w:ascii="GHEA Grapalat" w:hAnsi="GHEA Grapalat"/>
          <w:sz w:val="20"/>
          <w:szCs w:val="20"/>
          <w:lang w:val="hy-AM"/>
        </w:rPr>
        <w:t>2) Ջրվեժ համայնքում հաշվառում չունեցող երեխաների համար՝ 6 000 (վեց հազար) դրամ</w:t>
      </w:r>
      <w:r w:rsidR="00010470" w:rsidRPr="00010470">
        <w:rPr>
          <w:rFonts w:ascii="GHEA Grapalat" w:hAnsi="GHEA Grapalat"/>
          <w:sz w:val="20"/>
          <w:szCs w:val="20"/>
          <w:lang w:val="hy-AM"/>
        </w:rPr>
        <w:t>։</w:t>
      </w:r>
    </w:p>
    <w:p w14:paraId="615F849F" w14:textId="6B01B467" w:rsidR="00417A11" w:rsidRPr="002D0391" w:rsidRDefault="00417A11" w:rsidP="00417A11">
      <w:pPr>
        <w:pStyle w:val="Default"/>
        <w:tabs>
          <w:tab w:val="left" w:pos="540"/>
          <w:tab w:val="left" w:pos="709"/>
          <w:tab w:val="left" w:pos="851"/>
        </w:tabs>
        <w:ind w:firstLine="567"/>
        <w:jc w:val="both"/>
        <w:rPr>
          <w:rFonts w:ascii="GHEA Grapalat" w:hAnsi="GHEA Grapalat"/>
          <w:color w:val="auto"/>
          <w:sz w:val="20"/>
          <w:szCs w:val="20"/>
          <w:lang w:val="hy-AM"/>
        </w:rPr>
      </w:pPr>
      <w:r>
        <w:rPr>
          <w:rFonts w:ascii="GHEA Grapalat" w:hAnsi="GHEA Grapalat"/>
          <w:color w:val="auto"/>
          <w:sz w:val="20"/>
          <w:szCs w:val="20"/>
          <w:lang w:val="hy-AM"/>
        </w:rPr>
        <w:t>Համայնքային ենթականության ա</w:t>
      </w:r>
      <w:r w:rsidRPr="000501FA">
        <w:rPr>
          <w:rFonts w:ascii="GHEA Grapalat" w:hAnsi="GHEA Grapalat"/>
          <w:sz w:val="20"/>
          <w:szCs w:val="20"/>
          <w:lang w:val="hy-AM"/>
        </w:rPr>
        <w:t>րտադպրոցական դաստիարակության հաստատության (երաժշտական դպրոց</w:t>
      </w:r>
      <w:r w:rsidRPr="00417A11">
        <w:rPr>
          <w:rFonts w:ascii="GHEA Grapalat" w:hAnsi="GHEA Grapalat"/>
          <w:sz w:val="20"/>
          <w:szCs w:val="20"/>
          <w:lang w:val="hy-AM"/>
        </w:rPr>
        <w:t>)</w:t>
      </w:r>
      <w:r w:rsidRPr="002D0391">
        <w:rPr>
          <w:rFonts w:ascii="GHEA Grapalat" w:hAnsi="GHEA Grapalat"/>
          <w:color w:val="auto"/>
          <w:sz w:val="20"/>
          <w:szCs w:val="20"/>
          <w:lang w:val="hy-AM"/>
        </w:rPr>
        <w:t xml:space="preserve"> ծառայությունից օգտվողների համար 202</w:t>
      </w:r>
      <w:r>
        <w:rPr>
          <w:rFonts w:ascii="GHEA Grapalat" w:hAnsi="GHEA Grapalat"/>
          <w:color w:val="auto"/>
          <w:sz w:val="20"/>
          <w:szCs w:val="20"/>
          <w:lang w:val="hy-AM"/>
        </w:rPr>
        <w:t>5</w:t>
      </w:r>
      <w:r w:rsidRPr="002D0391">
        <w:rPr>
          <w:rFonts w:ascii="GHEA Grapalat" w:hAnsi="GHEA Grapalat"/>
          <w:color w:val="auto"/>
          <w:sz w:val="20"/>
          <w:szCs w:val="20"/>
          <w:lang w:val="hy-AM"/>
        </w:rPr>
        <w:t xml:space="preserve"> թվականի համար սահմանված տեղական վճարի դրույքաչափի նկատմամբ կիրառվում են արտոնություններ՝ տեղական վճարի նկատմամբ զրոյական դրույքաչափի կիրառմամբ</w:t>
      </w:r>
      <w:r w:rsidR="00914900">
        <w:rPr>
          <w:rFonts w:ascii="GHEA Grapalat" w:hAnsi="GHEA Grapalat"/>
          <w:color w:val="auto"/>
          <w:sz w:val="20"/>
          <w:szCs w:val="20"/>
          <w:lang w:val="hy-AM"/>
        </w:rPr>
        <w:t>՝</w:t>
      </w:r>
      <w:r w:rsidRPr="002D0391">
        <w:rPr>
          <w:rFonts w:ascii="GHEA Grapalat" w:hAnsi="GHEA Grapalat"/>
          <w:color w:val="auto"/>
          <w:sz w:val="20"/>
          <w:szCs w:val="20"/>
          <w:lang w:val="hy-AM"/>
        </w:rPr>
        <w:t xml:space="preserve"> </w:t>
      </w:r>
    </w:p>
    <w:p w14:paraId="584F8795" w14:textId="1EF35964" w:rsidR="00914900" w:rsidRDefault="00914900" w:rsidP="00914900">
      <w:pPr>
        <w:pStyle w:val="Default"/>
        <w:tabs>
          <w:tab w:val="left" w:pos="540"/>
          <w:tab w:val="left" w:pos="709"/>
          <w:tab w:val="left" w:pos="851"/>
        </w:tabs>
        <w:ind w:firstLine="567"/>
        <w:jc w:val="both"/>
        <w:rPr>
          <w:rFonts w:ascii="GHEA Grapalat" w:hAnsi="GHEA Grapalat"/>
          <w:sz w:val="20"/>
          <w:szCs w:val="20"/>
          <w:lang w:val="hy-AM"/>
        </w:rPr>
      </w:pPr>
      <w:r>
        <w:rPr>
          <w:rFonts w:ascii="GHEA Grapalat" w:hAnsi="GHEA Grapalat"/>
          <w:color w:val="auto"/>
          <w:sz w:val="20"/>
          <w:szCs w:val="20"/>
          <w:lang w:val="hy-AM"/>
        </w:rPr>
        <w:t>1</w:t>
      </w:r>
      <w:r w:rsidRPr="00293BFD">
        <w:rPr>
          <w:rFonts w:ascii="GHEA Grapalat" w:hAnsi="GHEA Grapalat"/>
          <w:color w:val="auto"/>
          <w:sz w:val="20"/>
          <w:szCs w:val="20"/>
          <w:lang w:val="hy-AM"/>
        </w:rPr>
        <w:t>)</w:t>
      </w:r>
      <w:r w:rsidRPr="00E8320D">
        <w:rPr>
          <w:rFonts w:ascii="GHEA Grapalat" w:hAnsi="GHEA Grapalat"/>
          <w:color w:val="auto"/>
          <w:sz w:val="20"/>
          <w:szCs w:val="20"/>
          <w:lang w:val="hy-AM"/>
        </w:rPr>
        <w:t xml:space="preserve"> ռազմական գործողություններին մասնակցած ծնողի </w:t>
      </w:r>
      <w:r>
        <w:rPr>
          <w:rFonts w:ascii="GHEA Grapalat" w:hAnsi="GHEA Grapalat"/>
          <w:sz w:val="20"/>
          <w:szCs w:val="20"/>
          <w:lang w:val="hy-AM"/>
        </w:rPr>
        <w:t>երեխաների համար</w:t>
      </w:r>
      <w:r w:rsidRPr="0027238A">
        <w:rPr>
          <w:rFonts w:ascii="GHEA Grapalat" w:hAnsi="GHEA Grapalat"/>
          <w:sz w:val="20"/>
          <w:szCs w:val="20"/>
          <w:lang w:val="hy-AM"/>
        </w:rPr>
        <w:t>,</w:t>
      </w:r>
    </w:p>
    <w:p w14:paraId="7E114A0C" w14:textId="377FCCA7" w:rsidR="00914900" w:rsidRDefault="00914900" w:rsidP="00914900">
      <w:pPr>
        <w:pStyle w:val="Default"/>
        <w:tabs>
          <w:tab w:val="left" w:pos="540"/>
          <w:tab w:val="left" w:pos="709"/>
          <w:tab w:val="left" w:pos="851"/>
        </w:tabs>
        <w:ind w:firstLine="567"/>
        <w:jc w:val="both"/>
        <w:rPr>
          <w:rFonts w:ascii="GHEA Grapalat" w:hAnsi="GHEA Grapalat"/>
          <w:color w:val="auto"/>
          <w:sz w:val="20"/>
          <w:szCs w:val="20"/>
          <w:lang w:val="hy-AM"/>
        </w:rPr>
      </w:pPr>
      <w:r>
        <w:rPr>
          <w:rFonts w:ascii="GHEA Grapalat" w:hAnsi="GHEA Grapalat"/>
          <w:color w:val="auto"/>
          <w:sz w:val="20"/>
          <w:szCs w:val="20"/>
          <w:lang w:val="hy-AM"/>
        </w:rPr>
        <w:t>2</w:t>
      </w:r>
      <w:r w:rsidRPr="00E8320D">
        <w:rPr>
          <w:rFonts w:ascii="GHEA Grapalat" w:hAnsi="GHEA Grapalat"/>
          <w:color w:val="auto"/>
          <w:sz w:val="20"/>
          <w:szCs w:val="20"/>
          <w:lang w:val="hy-AM"/>
        </w:rPr>
        <w:t xml:space="preserve">)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գործողության հետևանքով զոհված (մահացած) կամ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 </w:t>
      </w:r>
      <w:r>
        <w:rPr>
          <w:rFonts w:ascii="GHEA Grapalat" w:hAnsi="GHEA Grapalat"/>
          <w:sz w:val="20"/>
          <w:szCs w:val="20"/>
          <w:lang w:val="hy-AM"/>
        </w:rPr>
        <w:t>երեխաների համար</w:t>
      </w:r>
      <w:r w:rsidRPr="0027238A">
        <w:rPr>
          <w:rFonts w:ascii="GHEA Grapalat" w:hAnsi="GHEA Grapalat"/>
          <w:sz w:val="20"/>
          <w:szCs w:val="20"/>
          <w:lang w:val="hy-AM"/>
        </w:rPr>
        <w:t>,</w:t>
      </w:r>
    </w:p>
    <w:p w14:paraId="7852B647" w14:textId="4AC941F2" w:rsidR="00914900" w:rsidRDefault="00914900" w:rsidP="00914900">
      <w:pPr>
        <w:pStyle w:val="Default"/>
        <w:tabs>
          <w:tab w:val="left" w:pos="540"/>
          <w:tab w:val="left" w:pos="709"/>
          <w:tab w:val="left" w:pos="851"/>
        </w:tabs>
        <w:ind w:firstLine="567"/>
        <w:jc w:val="both"/>
        <w:rPr>
          <w:rFonts w:ascii="GHEA Grapalat" w:hAnsi="GHEA Grapalat"/>
          <w:sz w:val="20"/>
          <w:szCs w:val="20"/>
          <w:lang w:val="hy-AM"/>
        </w:rPr>
      </w:pPr>
      <w:r>
        <w:rPr>
          <w:rFonts w:ascii="GHEA Grapalat" w:hAnsi="GHEA Grapalat"/>
          <w:color w:val="auto"/>
          <w:sz w:val="20"/>
          <w:szCs w:val="20"/>
          <w:lang w:val="hy-AM"/>
        </w:rPr>
        <w:t>3</w:t>
      </w:r>
      <w:r w:rsidRPr="00E8320D">
        <w:rPr>
          <w:rFonts w:ascii="GHEA Grapalat" w:hAnsi="GHEA Grapalat"/>
          <w:color w:val="auto"/>
          <w:sz w:val="20"/>
          <w:szCs w:val="20"/>
          <w:lang w:val="hy-AM"/>
        </w:rPr>
        <w:t>)</w:t>
      </w:r>
      <w:r w:rsidRPr="00E8320D">
        <w:rPr>
          <w:rFonts w:ascii="GHEA Grapalat" w:hAnsi="GHEA Grapalat"/>
          <w:sz w:val="20"/>
          <w:szCs w:val="20"/>
          <w:lang w:val="hy-AM"/>
        </w:rPr>
        <w:t xml:space="preserve"> </w:t>
      </w:r>
      <w:r w:rsidRPr="00AE60E7">
        <w:rPr>
          <w:rFonts w:ascii="GHEA Grapalat" w:hAnsi="GHEA Grapalat"/>
          <w:sz w:val="20"/>
          <w:szCs w:val="20"/>
          <w:lang w:val="hy-AM"/>
        </w:rPr>
        <w:t xml:space="preserve">երկկողմանի ծնողազուրկ </w:t>
      </w:r>
      <w:r>
        <w:rPr>
          <w:rFonts w:ascii="GHEA Grapalat" w:hAnsi="GHEA Grapalat"/>
          <w:sz w:val="20"/>
          <w:szCs w:val="20"/>
          <w:lang w:val="hy-AM"/>
        </w:rPr>
        <w:t>երեխաների համար</w:t>
      </w:r>
      <w:r w:rsidRPr="0027238A">
        <w:rPr>
          <w:rFonts w:ascii="GHEA Grapalat" w:hAnsi="GHEA Grapalat"/>
          <w:sz w:val="20"/>
          <w:szCs w:val="20"/>
          <w:lang w:val="hy-AM"/>
        </w:rPr>
        <w:t>,</w:t>
      </w:r>
    </w:p>
    <w:p w14:paraId="1827AED1" w14:textId="4173EB5E" w:rsidR="00914900" w:rsidRPr="00CD0352" w:rsidRDefault="00914900" w:rsidP="00914900">
      <w:pPr>
        <w:pStyle w:val="Default"/>
        <w:tabs>
          <w:tab w:val="left" w:pos="540"/>
          <w:tab w:val="left" w:pos="709"/>
          <w:tab w:val="left" w:pos="851"/>
        </w:tabs>
        <w:ind w:firstLine="567"/>
        <w:jc w:val="both"/>
        <w:rPr>
          <w:rFonts w:ascii="GHEA Grapalat" w:hAnsi="GHEA Grapalat"/>
          <w:color w:val="auto"/>
          <w:sz w:val="20"/>
          <w:szCs w:val="20"/>
          <w:lang w:val="hy-AM"/>
        </w:rPr>
      </w:pPr>
      <w:r>
        <w:rPr>
          <w:rFonts w:ascii="GHEA Grapalat" w:hAnsi="GHEA Grapalat"/>
          <w:sz w:val="20"/>
          <w:szCs w:val="20"/>
          <w:lang w:val="hy-AM"/>
        </w:rPr>
        <w:t>4</w:t>
      </w:r>
      <w:r w:rsidRPr="00E8320D">
        <w:rPr>
          <w:rFonts w:ascii="GHEA Grapalat" w:hAnsi="GHEA Grapalat"/>
          <w:sz w:val="20"/>
          <w:szCs w:val="20"/>
          <w:lang w:val="hy-AM"/>
        </w:rPr>
        <w:t xml:space="preserve">) </w:t>
      </w:r>
      <w:r>
        <w:rPr>
          <w:rFonts w:ascii="GHEA Grapalat" w:hAnsi="GHEA Grapalat"/>
          <w:sz w:val="20"/>
          <w:szCs w:val="20"/>
          <w:lang w:val="hy-AM"/>
        </w:rPr>
        <w:t>հաշմանդամություն ունեցող երեխաների համար</w:t>
      </w:r>
      <w:r w:rsidRPr="00CD0352">
        <w:rPr>
          <w:rFonts w:ascii="GHEA Grapalat" w:hAnsi="GHEA Grapalat"/>
          <w:sz w:val="20"/>
          <w:szCs w:val="20"/>
          <w:lang w:val="hy-AM"/>
        </w:rPr>
        <w:t>:</w:t>
      </w:r>
    </w:p>
    <w:p w14:paraId="12E16B7E" w14:textId="10EF9F94" w:rsidR="00EF4541" w:rsidRPr="001B0A24" w:rsidRDefault="00EF4541" w:rsidP="00EF4541">
      <w:pPr>
        <w:spacing w:after="0" w:line="240" w:lineRule="auto"/>
        <w:ind w:firstLine="567"/>
        <w:jc w:val="both"/>
        <w:rPr>
          <w:rFonts w:ascii="GHEA Grapalat" w:hAnsi="GHEA Grapalat"/>
          <w:lang w:val="hy-AM"/>
        </w:rPr>
      </w:pPr>
      <w:r>
        <w:rPr>
          <w:rFonts w:ascii="GHEA Grapalat" w:hAnsi="GHEA Grapalat"/>
          <w:sz w:val="20"/>
          <w:szCs w:val="20"/>
          <w:lang w:val="hy-AM"/>
        </w:rPr>
        <w:t>Ջրվեժ համայնքում համայնքի կողմից ջրամատակարարման ծառայության կազմակերպման համար առաջարկվում է համայնքի մատուցած ծառայությունների դիմաց փոխհատուցման վճար սահմանել`</w:t>
      </w:r>
    </w:p>
    <w:p w14:paraId="6CE58974" w14:textId="77777777" w:rsidR="00EF4541" w:rsidRPr="00A44DE6" w:rsidRDefault="00EF4541" w:rsidP="00EF4541">
      <w:pPr>
        <w:spacing w:after="0" w:line="240" w:lineRule="auto"/>
        <w:ind w:firstLine="567"/>
        <w:jc w:val="both"/>
        <w:rPr>
          <w:rFonts w:ascii="GHEA Grapalat" w:hAnsi="GHEA Grapalat"/>
          <w:lang w:val="hy-AM"/>
        </w:rPr>
      </w:pPr>
      <w:r w:rsidRPr="00A44DE6">
        <w:rPr>
          <w:rFonts w:ascii="GHEA Grapalat" w:hAnsi="GHEA Grapalat"/>
          <w:sz w:val="20"/>
          <w:szCs w:val="20"/>
          <w:lang w:val="hy-AM"/>
        </w:rPr>
        <w:t>1) ըստ ծավալի՝ մեկ խորանարդ մետր ջրի համար՝ 75.1 (յոթանասունհինգ ամբողջ մեկ) դրամ կամ՝</w:t>
      </w:r>
    </w:p>
    <w:p w14:paraId="3CD70853" w14:textId="5D7D28DB" w:rsidR="00EF4541" w:rsidRDefault="00EF4541" w:rsidP="00EF4541">
      <w:pPr>
        <w:spacing w:after="0" w:line="240" w:lineRule="auto"/>
        <w:ind w:firstLine="567"/>
        <w:jc w:val="both"/>
        <w:rPr>
          <w:rFonts w:ascii="GHEA Grapalat" w:hAnsi="GHEA Grapalat"/>
          <w:sz w:val="20"/>
          <w:szCs w:val="20"/>
          <w:lang w:val="hy-AM"/>
        </w:rPr>
      </w:pPr>
      <w:r w:rsidRPr="00A44DE6">
        <w:rPr>
          <w:rFonts w:ascii="GHEA Grapalat" w:hAnsi="GHEA Grapalat"/>
          <w:sz w:val="20"/>
          <w:szCs w:val="20"/>
          <w:lang w:val="hy-AM"/>
        </w:rPr>
        <w:t>2)ըստ տնտեսության՝ յուրաքանչյուր բաժանորդի համար ամսական՝ 5 303 (հինգ հազար երեք հարյուր երեք) դրամ</w:t>
      </w:r>
      <w:r>
        <w:rPr>
          <w:rFonts w:ascii="GHEA Grapalat" w:hAnsi="GHEA Grapalat"/>
          <w:sz w:val="20"/>
          <w:szCs w:val="20"/>
          <w:lang w:val="hy-AM"/>
        </w:rPr>
        <w:t xml:space="preserve">։ </w:t>
      </w:r>
    </w:p>
    <w:p w14:paraId="25954528" w14:textId="591D0FCB" w:rsidR="00EF4541" w:rsidRPr="000501FA" w:rsidRDefault="00EF4541" w:rsidP="00EF4541">
      <w:pPr>
        <w:spacing w:after="0" w:line="240" w:lineRule="auto"/>
        <w:ind w:firstLine="567"/>
        <w:jc w:val="both"/>
        <w:rPr>
          <w:rFonts w:ascii="GHEA Grapalat" w:hAnsi="GHEA Grapalat"/>
          <w:lang w:val="hy-AM"/>
        </w:rPr>
      </w:pPr>
      <w:r>
        <w:rPr>
          <w:rFonts w:ascii="GHEA Grapalat" w:hAnsi="GHEA Grapalat"/>
          <w:sz w:val="20"/>
          <w:szCs w:val="20"/>
          <w:lang w:val="hy-AM"/>
        </w:rPr>
        <w:t>Սակայն հաշվի առնելով բնակչության վճարունակությունը՝ վերջիններիս</w:t>
      </w:r>
      <w:r w:rsidR="009048C9">
        <w:rPr>
          <w:rFonts w:ascii="GHEA Grapalat" w:hAnsi="GHEA Grapalat"/>
          <w:sz w:val="20"/>
          <w:szCs w:val="20"/>
          <w:lang w:val="hy-AM"/>
        </w:rPr>
        <w:t xml:space="preserve"> ֆինանսական</w:t>
      </w:r>
      <w:r>
        <w:rPr>
          <w:rFonts w:ascii="GHEA Grapalat" w:hAnsi="GHEA Grapalat"/>
          <w:sz w:val="20"/>
          <w:szCs w:val="20"/>
          <w:lang w:val="hy-AM"/>
        </w:rPr>
        <w:t xml:space="preserve"> բեռը թեթևացնելու նպատակով, առաջարկվում է ոռոգման սեզոնի ընթացքում խմելու ջուրը ոռոգման նպատակով օգտագործելու համար՝ 2025 թվականի մայիսի մեկից մինչև սեպտեմբերի երեսունն ընկած ժամանակահատվածի համար </w:t>
      </w:r>
      <w:r w:rsidR="00376B0C">
        <w:rPr>
          <w:rFonts w:ascii="GHEA Grapalat" w:hAnsi="GHEA Grapalat"/>
          <w:sz w:val="20"/>
          <w:szCs w:val="20"/>
          <w:lang w:val="hy-AM"/>
        </w:rPr>
        <w:t>կիրառել</w:t>
      </w:r>
      <w:r>
        <w:rPr>
          <w:rFonts w:ascii="GHEA Grapalat" w:hAnsi="GHEA Grapalat"/>
          <w:sz w:val="20"/>
          <w:szCs w:val="20"/>
          <w:lang w:val="hy-AM"/>
        </w:rPr>
        <w:t xml:space="preserve"> նվազեցման արտոնություններ, ըստ ծավալի՝ մեկ խորանարդ մետր ջրի համար այն սահմանելով՝ 30 </w:t>
      </w:r>
      <w:r w:rsidRPr="00AD4D58">
        <w:rPr>
          <w:rFonts w:ascii="GHEA Grapalat" w:hAnsi="GHEA Grapalat"/>
          <w:sz w:val="20"/>
          <w:szCs w:val="20"/>
          <w:lang w:val="hy-AM"/>
        </w:rPr>
        <w:t>(</w:t>
      </w:r>
      <w:r>
        <w:rPr>
          <w:rFonts w:ascii="GHEA Grapalat" w:hAnsi="GHEA Grapalat"/>
          <w:sz w:val="20"/>
          <w:szCs w:val="20"/>
          <w:lang w:val="hy-AM"/>
        </w:rPr>
        <w:t>երեսուն</w:t>
      </w:r>
      <w:r w:rsidRPr="00AD4D58">
        <w:rPr>
          <w:rFonts w:ascii="GHEA Grapalat" w:hAnsi="GHEA Grapalat"/>
          <w:sz w:val="20"/>
          <w:szCs w:val="20"/>
          <w:lang w:val="hy-AM"/>
        </w:rPr>
        <w:t>)</w:t>
      </w:r>
      <w:r>
        <w:rPr>
          <w:rFonts w:ascii="GHEA Grapalat" w:hAnsi="GHEA Grapalat"/>
          <w:sz w:val="20"/>
          <w:szCs w:val="20"/>
          <w:lang w:val="hy-AM"/>
        </w:rPr>
        <w:t xml:space="preserve"> դրամ։ </w:t>
      </w:r>
    </w:p>
    <w:p w14:paraId="592265FF" w14:textId="0AA4E0DC" w:rsidR="00620180" w:rsidRDefault="00914900" w:rsidP="00EF4541">
      <w:pPr>
        <w:spacing w:line="240" w:lineRule="auto"/>
        <w:ind w:firstLine="567"/>
        <w:jc w:val="both"/>
        <w:rPr>
          <w:rFonts w:ascii="GHEA Grapalat" w:hAnsi="GHEA Grapalat" w:cs="Sylfaen"/>
          <w:color w:val="000000" w:themeColor="text1"/>
          <w:sz w:val="20"/>
          <w:lang w:val="hy-AM"/>
        </w:rPr>
      </w:pPr>
      <w:r>
        <w:rPr>
          <w:rFonts w:ascii="GHEA Grapalat" w:hAnsi="GHEA Grapalat" w:cs="Sylfaen"/>
          <w:color w:val="000000" w:themeColor="text1"/>
          <w:sz w:val="20"/>
          <w:lang w:val="hy-AM"/>
        </w:rPr>
        <w:t>Տ</w:t>
      </w:r>
      <w:r w:rsidR="00620180" w:rsidRPr="00DE032E">
        <w:rPr>
          <w:rFonts w:ascii="GHEA Grapalat" w:hAnsi="GHEA Grapalat" w:cs="Sylfaen"/>
          <w:color w:val="000000" w:themeColor="text1"/>
          <w:sz w:val="20"/>
          <w:lang w:val="hy-AM"/>
        </w:rPr>
        <w:t>եղական վճարները սահմանելու մասին ավագանու որոշման</w:t>
      </w:r>
      <w:r w:rsidR="003A238A" w:rsidRPr="00DE032E">
        <w:rPr>
          <w:rFonts w:ascii="GHEA Grapalat" w:hAnsi="GHEA Grapalat" w:cs="Sylfaen"/>
          <w:color w:val="000000" w:themeColor="text1"/>
          <w:sz w:val="20"/>
          <w:lang w:val="hy-AM"/>
        </w:rPr>
        <w:t xml:space="preserve"> </w:t>
      </w:r>
      <w:r w:rsidR="00620180" w:rsidRPr="00DE032E">
        <w:rPr>
          <w:rFonts w:ascii="GHEA Grapalat" w:hAnsi="GHEA Grapalat" w:cs="Sylfaen"/>
          <w:color w:val="000000" w:themeColor="text1"/>
          <w:sz w:val="20"/>
          <w:lang w:val="hy-AM"/>
        </w:rPr>
        <w:t>նախագծի ընդունումն ուղղված է համայնքի բյուջեի եկամտային մասի ապահովմանը</w:t>
      </w:r>
      <w:r>
        <w:rPr>
          <w:rFonts w:ascii="GHEA Grapalat" w:hAnsi="GHEA Grapalat" w:cs="Sylfaen"/>
          <w:color w:val="000000" w:themeColor="text1"/>
          <w:sz w:val="20"/>
          <w:lang w:val="hy-AM"/>
        </w:rPr>
        <w:t>։</w:t>
      </w:r>
    </w:p>
    <w:p w14:paraId="7253192F" w14:textId="2FA12685" w:rsidR="006D79BD" w:rsidRDefault="006D79BD" w:rsidP="00EF4541">
      <w:pPr>
        <w:spacing w:line="240" w:lineRule="auto"/>
        <w:ind w:firstLine="567"/>
        <w:jc w:val="both"/>
        <w:rPr>
          <w:rFonts w:ascii="GHEA Grapalat" w:hAnsi="GHEA Grapalat" w:cs="Sylfaen"/>
          <w:color w:val="000000" w:themeColor="text1"/>
          <w:sz w:val="20"/>
          <w:lang w:val="hy-AM"/>
        </w:rPr>
      </w:pPr>
    </w:p>
    <w:p w14:paraId="544F8BAA" w14:textId="0AADE050" w:rsidR="006D79BD" w:rsidRDefault="006D79BD" w:rsidP="00EF4541">
      <w:pPr>
        <w:spacing w:line="240" w:lineRule="auto"/>
        <w:ind w:firstLine="567"/>
        <w:jc w:val="both"/>
        <w:rPr>
          <w:rFonts w:ascii="GHEA Grapalat" w:hAnsi="GHEA Grapalat" w:cs="Sylfaen"/>
          <w:color w:val="000000" w:themeColor="text1"/>
          <w:sz w:val="20"/>
          <w:lang w:val="hy-AM"/>
        </w:rPr>
      </w:pPr>
    </w:p>
    <w:p w14:paraId="7E468DFE" w14:textId="77777777" w:rsidR="006D79BD" w:rsidRPr="00817BFE" w:rsidRDefault="006D79BD" w:rsidP="006D79BD">
      <w:pPr>
        <w:jc w:val="center"/>
        <w:rPr>
          <w:rFonts w:ascii="GHEA Grapalat" w:hAnsi="GHEA Grapalat"/>
          <w:b/>
          <w:i/>
          <w:lang w:val="hy-AM"/>
        </w:rPr>
      </w:pPr>
      <w:r w:rsidRPr="00817BFE">
        <w:rPr>
          <w:rFonts w:ascii="GHEA Grapalat" w:hAnsi="GHEA Grapalat"/>
          <w:b/>
          <w:i/>
          <w:lang w:val="hy-AM"/>
        </w:rPr>
        <w:t>ՏԵՂԵԿԱՆՔ</w:t>
      </w:r>
    </w:p>
    <w:p w14:paraId="73C235B1" w14:textId="31848F4A" w:rsidR="006D79BD" w:rsidRPr="00817BFE" w:rsidRDefault="006D79BD" w:rsidP="006D79BD">
      <w:pPr>
        <w:jc w:val="center"/>
        <w:rPr>
          <w:rFonts w:ascii="GHEA Grapalat" w:hAnsi="GHEA Grapalat"/>
          <w:b/>
          <w:sz w:val="20"/>
          <w:lang w:val="hy-AM"/>
        </w:rPr>
      </w:pPr>
      <w:r w:rsidRPr="00817BFE">
        <w:rPr>
          <w:rFonts w:ascii="GHEA Grapalat" w:hAnsi="GHEA Grapalat"/>
          <w:b/>
          <w:i/>
          <w:sz w:val="20"/>
          <w:lang w:val="hy-AM"/>
        </w:rPr>
        <w:t>«</w:t>
      </w:r>
      <w:r>
        <w:rPr>
          <w:rFonts w:ascii="GHEA Grapalat" w:hAnsi="GHEA Grapalat"/>
          <w:b/>
          <w:i/>
          <w:sz w:val="20"/>
          <w:lang w:val="hy-AM"/>
        </w:rPr>
        <w:t xml:space="preserve">ՀԱՅԱՍՏԱՆԻ ՀԱՆՐԱՊԵՏՈՒԹՅԱՆ ԿՈՏԱՅՔԻ ՄԱՐԶԻ </w:t>
      </w:r>
      <w:r w:rsidRPr="00817BFE">
        <w:rPr>
          <w:rFonts w:ascii="GHEA Grapalat" w:hAnsi="GHEA Grapalat" w:cs="Sylfaen"/>
          <w:b/>
          <w:bCs/>
          <w:i/>
          <w:sz w:val="20"/>
          <w:lang w:val="hy-AM"/>
        </w:rPr>
        <w:t xml:space="preserve">ՋՐՎԵԺ ՀԱՄԱՅՆՔՈՒՄ ՏԵՂԱԿԱՆ </w:t>
      </w:r>
      <w:r>
        <w:rPr>
          <w:rFonts w:ascii="GHEA Grapalat" w:hAnsi="GHEA Grapalat" w:cs="Sylfaen"/>
          <w:b/>
          <w:bCs/>
          <w:i/>
          <w:sz w:val="20"/>
          <w:lang w:val="hy-AM"/>
        </w:rPr>
        <w:t>ՎՃԱՐՆԵ</w:t>
      </w:r>
      <w:r w:rsidRPr="00817BFE">
        <w:rPr>
          <w:rFonts w:ascii="GHEA Grapalat" w:hAnsi="GHEA Grapalat" w:cs="Sylfaen"/>
          <w:b/>
          <w:bCs/>
          <w:i/>
          <w:sz w:val="20"/>
          <w:lang w:val="hy-AM"/>
        </w:rPr>
        <w:t>ՐԻ 202</w:t>
      </w:r>
      <w:r>
        <w:rPr>
          <w:rFonts w:ascii="GHEA Grapalat" w:hAnsi="GHEA Grapalat" w:cs="Sylfaen"/>
          <w:b/>
          <w:bCs/>
          <w:i/>
          <w:sz w:val="20"/>
          <w:lang w:val="hy-AM"/>
        </w:rPr>
        <w:t>5</w:t>
      </w:r>
      <w:r w:rsidRPr="00817BFE">
        <w:rPr>
          <w:rFonts w:ascii="GHEA Grapalat" w:hAnsi="GHEA Grapalat" w:cs="Sylfaen"/>
          <w:b/>
          <w:bCs/>
          <w:i/>
          <w:sz w:val="20"/>
          <w:lang w:val="hy-AM"/>
        </w:rPr>
        <w:t xml:space="preserve"> ԹՎԱԿԱՆԻ ՏԵՍԱԿՆԵՐՆ ՈՒ ԴՐՈՒՅՔԱՉԱՓԵՐԸ</w:t>
      </w:r>
      <w:r>
        <w:rPr>
          <w:rFonts w:ascii="GHEA Grapalat" w:hAnsi="GHEA Grapalat" w:cs="Sylfaen"/>
          <w:b/>
          <w:bCs/>
          <w:i/>
          <w:sz w:val="20"/>
          <w:lang w:val="hy-AM"/>
        </w:rPr>
        <w:t>, ԴՐԱՆՑ ԳԾՈՎ ԱՐՏՈՆՈՒԹՅՈՒՆՆԵՐԸ</w:t>
      </w:r>
      <w:r w:rsidRPr="00817BFE">
        <w:rPr>
          <w:rFonts w:ascii="GHEA Grapalat" w:hAnsi="GHEA Grapalat" w:cs="Sylfaen"/>
          <w:b/>
          <w:bCs/>
          <w:i/>
          <w:sz w:val="20"/>
          <w:lang w:val="hy-AM"/>
        </w:rPr>
        <w:t xml:space="preserve"> ՍԱՀՄԱՆԵԼՈՒ ՄԱՍԻՆ</w:t>
      </w:r>
      <w:r w:rsidRPr="007504C9">
        <w:rPr>
          <w:rFonts w:ascii="GHEA Grapalat" w:hAnsi="GHEA Grapalat"/>
          <w:b/>
          <w:i/>
          <w:sz w:val="20"/>
          <w:lang w:val="hy-AM"/>
        </w:rPr>
        <w:t>»  ՋՐՎԵԺ  ՀԱՄԱՅՆՔԻ ԱՎԱԳԱՆՈՒ ՈՐՈՇՄԱՆ ՆԱԽԱԳԾԻ ԸՆԴՈՒՆՄԱՆ  ԱՌՆՉՈՒԹՅԱՄԲ ԱՅԼ ԻՐԱՎԱԿԱՆ ԱԿՏԵՐԻ ԸՆԴՈՒՆՄԱՆ ԱՆՀՐԱԺԵՇՏՈՒԹՅԱՆ ՄԱՍԻՆ</w:t>
      </w:r>
    </w:p>
    <w:p w14:paraId="2FBAE349" w14:textId="254766EF" w:rsidR="006D79BD" w:rsidRDefault="006D79BD" w:rsidP="006D79BD">
      <w:pPr>
        <w:ind w:firstLine="567"/>
        <w:jc w:val="both"/>
        <w:rPr>
          <w:rFonts w:ascii="GHEA Grapalat" w:hAnsi="GHEA Grapalat"/>
          <w:sz w:val="20"/>
          <w:szCs w:val="20"/>
          <w:lang w:val="hy-AM"/>
        </w:rPr>
      </w:pPr>
      <w:r w:rsidRPr="00045C03">
        <w:rPr>
          <w:rFonts w:ascii="GHEA Grapalat" w:hAnsi="GHEA Grapalat"/>
          <w:sz w:val="20"/>
          <w:szCs w:val="20"/>
          <w:lang w:val="hy-AM"/>
        </w:rPr>
        <w:t>«</w:t>
      </w:r>
      <w:r>
        <w:rPr>
          <w:rFonts w:ascii="GHEA Grapalat" w:hAnsi="GHEA Grapalat"/>
          <w:sz w:val="20"/>
          <w:szCs w:val="20"/>
          <w:lang w:val="hy-AM"/>
        </w:rPr>
        <w:t xml:space="preserve">Հայաստանի Հանրապետության Կոտայքի մարզի </w:t>
      </w:r>
      <w:r>
        <w:rPr>
          <w:rFonts w:ascii="GHEA Grapalat" w:hAnsi="GHEA Grapalat" w:cs="Sylfaen"/>
          <w:bCs/>
          <w:sz w:val="20"/>
          <w:szCs w:val="20"/>
          <w:lang w:val="hy-AM"/>
        </w:rPr>
        <w:t>Ջրվեժ համայնքում տեղական վճարների 2025 թվականի տեսակներն ու դրույքաչափերը, դրանց գծով արտոնությունները սահմանելու մասին</w:t>
      </w:r>
      <w:r w:rsidRPr="00045C03">
        <w:rPr>
          <w:rFonts w:ascii="GHEA Grapalat" w:hAnsi="GHEA Grapalat"/>
          <w:sz w:val="20"/>
          <w:szCs w:val="20"/>
          <w:lang w:val="hy-AM"/>
        </w:rPr>
        <w:t>»</w:t>
      </w:r>
      <w:r>
        <w:rPr>
          <w:rFonts w:ascii="GHEA Grapalat" w:hAnsi="GHEA Grapalat"/>
          <w:sz w:val="20"/>
          <w:szCs w:val="20"/>
          <w:lang w:val="hy-AM"/>
        </w:rPr>
        <w:t xml:space="preserve"> </w:t>
      </w:r>
      <w:r w:rsidRPr="00F44AC7">
        <w:rPr>
          <w:rFonts w:ascii="GHEA Grapalat" w:hAnsi="GHEA Grapalat"/>
          <w:sz w:val="20"/>
          <w:szCs w:val="20"/>
          <w:lang w:val="hy-AM"/>
        </w:rPr>
        <w:t xml:space="preserve">Ջրվեժ համայնքի ավագանու </w:t>
      </w:r>
      <w:r>
        <w:rPr>
          <w:rFonts w:ascii="GHEA Grapalat" w:hAnsi="GHEA Grapalat"/>
          <w:sz w:val="20"/>
          <w:szCs w:val="20"/>
          <w:lang w:val="hy-AM"/>
        </w:rPr>
        <w:t>քննարկմանը ներկայացվող նախագծ</w:t>
      </w:r>
      <w:r w:rsidRPr="00942BDA">
        <w:rPr>
          <w:rFonts w:ascii="GHEA Grapalat" w:hAnsi="GHEA Grapalat"/>
          <w:sz w:val="20"/>
          <w:szCs w:val="20"/>
          <w:lang w:val="hy-AM"/>
        </w:rPr>
        <w:t xml:space="preserve">ի ընդունման առնչությամբ այլ իրավական ակտերի ընդունման </w:t>
      </w:r>
      <w:r>
        <w:rPr>
          <w:rFonts w:ascii="GHEA Grapalat" w:hAnsi="GHEA Grapalat"/>
          <w:sz w:val="20"/>
          <w:szCs w:val="20"/>
          <w:lang w:val="hy-AM"/>
        </w:rPr>
        <w:t xml:space="preserve">անհրաժեշտություն չի առաջանում: </w:t>
      </w:r>
    </w:p>
    <w:p w14:paraId="12DE6CFD" w14:textId="77777777" w:rsidR="006D79BD" w:rsidRPr="00817BFE" w:rsidRDefault="006D79BD" w:rsidP="006D79BD">
      <w:pPr>
        <w:jc w:val="center"/>
        <w:rPr>
          <w:rFonts w:ascii="GHEA Grapalat" w:hAnsi="GHEA Grapalat"/>
          <w:b/>
          <w:i/>
          <w:lang w:val="hy-AM"/>
        </w:rPr>
      </w:pPr>
      <w:r w:rsidRPr="00817BFE">
        <w:rPr>
          <w:rFonts w:ascii="GHEA Grapalat" w:hAnsi="GHEA Grapalat"/>
          <w:b/>
          <w:i/>
          <w:lang w:val="hy-AM"/>
        </w:rPr>
        <w:t>ՏԵՂԵԿԱՆՔ</w:t>
      </w:r>
    </w:p>
    <w:p w14:paraId="7A07E646" w14:textId="56DAE120" w:rsidR="006D79BD" w:rsidRPr="00817BFE" w:rsidRDefault="006D79BD" w:rsidP="006D79BD">
      <w:pPr>
        <w:jc w:val="center"/>
        <w:rPr>
          <w:rFonts w:ascii="GHEA Grapalat" w:hAnsi="GHEA Grapalat"/>
          <w:b/>
          <w:sz w:val="20"/>
          <w:lang w:val="hy-AM"/>
        </w:rPr>
      </w:pPr>
      <w:r w:rsidRPr="00817BFE">
        <w:rPr>
          <w:rFonts w:ascii="GHEA Grapalat" w:hAnsi="GHEA Grapalat"/>
          <w:b/>
          <w:i/>
          <w:sz w:val="20"/>
          <w:lang w:val="hy-AM"/>
        </w:rPr>
        <w:t>«</w:t>
      </w:r>
      <w:r>
        <w:rPr>
          <w:rFonts w:ascii="GHEA Grapalat" w:hAnsi="GHEA Grapalat"/>
          <w:b/>
          <w:i/>
          <w:sz w:val="20"/>
          <w:lang w:val="hy-AM"/>
        </w:rPr>
        <w:t xml:space="preserve">ՀԱՅԱՍՏԱՆԻ ՀԱՆՐԱՊԵՏՈՒԹՅԱՆ ԿՈՏԱՅՔԻ ՄԱՐԶԻ </w:t>
      </w:r>
      <w:r w:rsidRPr="00817BFE">
        <w:rPr>
          <w:rFonts w:ascii="GHEA Grapalat" w:hAnsi="GHEA Grapalat" w:cs="Sylfaen"/>
          <w:b/>
          <w:bCs/>
          <w:i/>
          <w:sz w:val="20"/>
          <w:lang w:val="hy-AM"/>
        </w:rPr>
        <w:t xml:space="preserve">ՋՐՎԵԺ ՀԱՄԱՅՆՔՈՒՄ ՏԵՂԱԿԱՆ </w:t>
      </w:r>
      <w:r>
        <w:rPr>
          <w:rFonts w:ascii="GHEA Grapalat" w:hAnsi="GHEA Grapalat" w:cs="Sylfaen"/>
          <w:b/>
          <w:bCs/>
          <w:i/>
          <w:sz w:val="20"/>
          <w:lang w:val="hy-AM"/>
        </w:rPr>
        <w:t>ՎՃԱՐՆԵ</w:t>
      </w:r>
      <w:r w:rsidRPr="00817BFE">
        <w:rPr>
          <w:rFonts w:ascii="GHEA Grapalat" w:hAnsi="GHEA Grapalat" w:cs="Sylfaen"/>
          <w:b/>
          <w:bCs/>
          <w:i/>
          <w:sz w:val="20"/>
          <w:lang w:val="hy-AM"/>
        </w:rPr>
        <w:t>ՐԻ 202</w:t>
      </w:r>
      <w:r>
        <w:rPr>
          <w:rFonts w:ascii="GHEA Grapalat" w:hAnsi="GHEA Grapalat" w:cs="Sylfaen"/>
          <w:b/>
          <w:bCs/>
          <w:i/>
          <w:sz w:val="20"/>
          <w:lang w:val="hy-AM"/>
        </w:rPr>
        <w:t>5</w:t>
      </w:r>
      <w:r w:rsidRPr="00817BFE">
        <w:rPr>
          <w:rFonts w:ascii="GHEA Grapalat" w:hAnsi="GHEA Grapalat" w:cs="Sylfaen"/>
          <w:b/>
          <w:bCs/>
          <w:i/>
          <w:sz w:val="20"/>
          <w:lang w:val="hy-AM"/>
        </w:rPr>
        <w:t xml:space="preserve"> ԹՎԱԿԱՆԻ ՏԵՍԱԿՆԵՐՆ ՈՒ ԴՐՈՒՅՔԱՉԱՓԵՐԸ</w:t>
      </w:r>
      <w:r>
        <w:rPr>
          <w:rFonts w:ascii="GHEA Grapalat" w:hAnsi="GHEA Grapalat" w:cs="Sylfaen"/>
          <w:b/>
          <w:bCs/>
          <w:i/>
          <w:sz w:val="20"/>
          <w:lang w:val="hy-AM"/>
        </w:rPr>
        <w:t>, ԴՐԱՆՑ ԳԾՈՎ ԱՐՏՈՆՈՒԹՅՈՒՆՆԵՐԸ</w:t>
      </w:r>
      <w:r w:rsidRPr="00817BFE">
        <w:rPr>
          <w:rFonts w:ascii="GHEA Grapalat" w:hAnsi="GHEA Grapalat" w:cs="Sylfaen"/>
          <w:b/>
          <w:bCs/>
          <w:i/>
          <w:sz w:val="20"/>
          <w:lang w:val="hy-AM"/>
        </w:rPr>
        <w:t xml:space="preserve"> ՍԱՀՄԱՆԵԼՈՒ ՄԱՍԻՆ</w:t>
      </w:r>
      <w:r w:rsidRPr="007504C9">
        <w:rPr>
          <w:rFonts w:ascii="GHEA Grapalat" w:hAnsi="GHEA Grapalat"/>
          <w:b/>
          <w:i/>
          <w:sz w:val="20"/>
          <w:lang w:val="hy-AM"/>
        </w:rPr>
        <w:t>»  ՋՐՎԵԺ  ՀԱՄԱՅՆՔԻ ԱՎԱԳԱՆՈՒ ՈՐՈՇՄԱՆ ՆԱԽԱԳԾԻ ԸՆԴՈՒՆՄԱՆ ԿԱՊԱԿՑՈՒԹՅԱՄԲ ԲՅՈՒՋԵՈՒՄ ԵԿԱՄՈՒՏՆԵՐԻ ԵՎ ԾԱԽՍԵՐԻ ԱՎԵԼԱՑՄԱՆ ԿԱՄ ՆՎԱԶԵՑՄԱՆ ՄԱՍԻՆ</w:t>
      </w:r>
    </w:p>
    <w:p w14:paraId="1C19FD66" w14:textId="77777777" w:rsidR="006D79BD" w:rsidRPr="006D6FA2" w:rsidRDefault="006D79BD" w:rsidP="006D79BD">
      <w:pPr>
        <w:jc w:val="center"/>
        <w:rPr>
          <w:rFonts w:ascii="GHEA Grapalat" w:hAnsi="GHEA Grapalat"/>
          <w:lang w:val="hy-AM"/>
        </w:rPr>
      </w:pPr>
    </w:p>
    <w:p w14:paraId="2C1AF02C" w14:textId="73843BE8" w:rsidR="006D79BD" w:rsidRDefault="006D79BD" w:rsidP="006D79BD">
      <w:pPr>
        <w:ind w:firstLine="567"/>
        <w:jc w:val="both"/>
        <w:rPr>
          <w:rFonts w:ascii="GHEA Grapalat" w:hAnsi="GHEA Grapalat"/>
          <w:sz w:val="20"/>
          <w:szCs w:val="20"/>
          <w:lang w:val="hy-AM"/>
        </w:rPr>
      </w:pPr>
      <w:r w:rsidRPr="00045C03">
        <w:rPr>
          <w:rFonts w:ascii="GHEA Grapalat" w:hAnsi="GHEA Grapalat"/>
          <w:sz w:val="20"/>
          <w:szCs w:val="20"/>
          <w:lang w:val="hy-AM"/>
        </w:rPr>
        <w:t>«</w:t>
      </w:r>
      <w:r>
        <w:rPr>
          <w:rFonts w:ascii="GHEA Grapalat" w:hAnsi="GHEA Grapalat"/>
          <w:sz w:val="20"/>
          <w:szCs w:val="20"/>
          <w:lang w:val="hy-AM"/>
        </w:rPr>
        <w:t xml:space="preserve">Հայաստանի Հանրապետության Կոտայքի մարզի </w:t>
      </w:r>
      <w:r>
        <w:rPr>
          <w:rFonts w:ascii="GHEA Grapalat" w:hAnsi="GHEA Grapalat" w:cs="Sylfaen"/>
          <w:bCs/>
          <w:sz w:val="20"/>
          <w:szCs w:val="20"/>
          <w:lang w:val="hy-AM"/>
        </w:rPr>
        <w:t>Ջրվեժ համայնքում տեղական վճարների 2025 թվականի տեսակներն ու դրույքաչափերը, դրանց գծով արտոնությունները սահմանելու մասին</w:t>
      </w:r>
      <w:r w:rsidRPr="00045C03">
        <w:rPr>
          <w:rFonts w:ascii="GHEA Grapalat" w:hAnsi="GHEA Grapalat"/>
          <w:sz w:val="20"/>
          <w:szCs w:val="20"/>
          <w:lang w:val="hy-AM"/>
        </w:rPr>
        <w:t>»</w:t>
      </w:r>
      <w:r>
        <w:rPr>
          <w:rFonts w:ascii="GHEA Grapalat" w:hAnsi="GHEA Grapalat"/>
          <w:sz w:val="20"/>
          <w:szCs w:val="20"/>
          <w:lang w:val="hy-AM"/>
        </w:rPr>
        <w:t xml:space="preserve"> </w:t>
      </w:r>
      <w:r w:rsidRPr="00F44AC7">
        <w:rPr>
          <w:rFonts w:ascii="GHEA Grapalat" w:hAnsi="GHEA Grapalat"/>
          <w:sz w:val="20"/>
          <w:szCs w:val="20"/>
          <w:lang w:val="hy-AM"/>
        </w:rPr>
        <w:t xml:space="preserve">Ջրվեժ համայնքի ավագանու </w:t>
      </w:r>
      <w:r>
        <w:rPr>
          <w:rFonts w:ascii="GHEA Grapalat" w:hAnsi="GHEA Grapalat"/>
          <w:sz w:val="20"/>
          <w:szCs w:val="20"/>
          <w:lang w:val="hy-AM"/>
        </w:rPr>
        <w:t>որոշման նախագիծ</w:t>
      </w:r>
      <w:r w:rsidRPr="00942BDA">
        <w:rPr>
          <w:rFonts w:ascii="GHEA Grapalat" w:hAnsi="GHEA Grapalat"/>
          <w:sz w:val="20"/>
          <w:szCs w:val="20"/>
          <w:lang w:val="hy-AM"/>
        </w:rPr>
        <w:t xml:space="preserve">ի </w:t>
      </w:r>
      <w:r>
        <w:rPr>
          <w:rFonts w:ascii="GHEA Grapalat" w:hAnsi="GHEA Grapalat"/>
          <w:sz w:val="20"/>
          <w:szCs w:val="20"/>
          <w:lang w:val="hy-AM"/>
        </w:rPr>
        <w:t>համաձայն հաշվարկվել են տեղական վճարները և ներառվել 2025 թվականի բյուջեի նախագծում:</w:t>
      </w:r>
    </w:p>
    <w:p w14:paraId="207C91B7" w14:textId="77777777" w:rsidR="006D79BD" w:rsidRPr="00BC2C60" w:rsidRDefault="006D79BD" w:rsidP="006D79BD">
      <w:pPr>
        <w:spacing w:line="360" w:lineRule="auto"/>
        <w:ind w:firstLine="567"/>
        <w:jc w:val="both"/>
        <w:rPr>
          <w:rFonts w:ascii="GHEA Grapalat" w:hAnsi="GHEA Grapalat"/>
          <w:sz w:val="20"/>
          <w:szCs w:val="20"/>
          <w:lang w:val="hy-AM"/>
        </w:rPr>
      </w:pPr>
    </w:p>
    <w:p w14:paraId="3F44B6CA" w14:textId="77777777" w:rsidR="006D79BD" w:rsidRPr="00BC2C60" w:rsidRDefault="006D79BD" w:rsidP="006D79BD">
      <w:pPr>
        <w:ind w:firstLine="567"/>
        <w:jc w:val="both"/>
        <w:rPr>
          <w:rFonts w:ascii="GHEA Grapalat" w:hAnsi="GHEA Grapalat"/>
          <w:sz w:val="20"/>
          <w:szCs w:val="20"/>
          <w:lang w:val="hy-AM"/>
        </w:rPr>
      </w:pPr>
    </w:p>
    <w:p w14:paraId="4B831196" w14:textId="77777777" w:rsidR="006D79BD" w:rsidRPr="00DE032E" w:rsidRDefault="006D79BD" w:rsidP="00EF4541">
      <w:pPr>
        <w:spacing w:line="240" w:lineRule="auto"/>
        <w:ind w:firstLine="567"/>
        <w:jc w:val="both"/>
        <w:rPr>
          <w:rFonts w:ascii="GHEA Grapalat" w:hAnsi="GHEA Grapalat" w:cs="Sylfaen"/>
          <w:color w:val="000000" w:themeColor="text1"/>
          <w:sz w:val="20"/>
          <w:lang w:val="hy-AM"/>
        </w:rPr>
      </w:pPr>
    </w:p>
    <w:p w14:paraId="4FEB50F8" w14:textId="4DE66D62" w:rsidR="00620180" w:rsidRPr="00DE032E" w:rsidRDefault="00620180" w:rsidP="00EF4541">
      <w:pPr>
        <w:spacing w:line="240" w:lineRule="auto"/>
        <w:jc w:val="both"/>
        <w:rPr>
          <w:rFonts w:ascii="GHEA Grapalat" w:hAnsi="GHEA Grapalat" w:cs="Sylfaen"/>
          <w:b/>
          <w:sz w:val="20"/>
        </w:rPr>
      </w:pPr>
      <w:r w:rsidRPr="00DE032E">
        <w:rPr>
          <w:rFonts w:ascii="GHEA Grapalat" w:hAnsi="GHEA Grapalat" w:cs="Sylfaen"/>
          <w:b/>
          <w:color w:val="000000" w:themeColor="text1"/>
          <w:sz w:val="20"/>
          <w:lang w:val="hy-AM"/>
        </w:rPr>
        <w:t xml:space="preserve">                   </w:t>
      </w:r>
      <w:r w:rsidR="00914900">
        <w:rPr>
          <w:rFonts w:ascii="GHEA Grapalat" w:hAnsi="GHEA Grapalat" w:cs="Sylfaen"/>
          <w:b/>
          <w:color w:val="000000" w:themeColor="text1"/>
          <w:sz w:val="20"/>
          <w:lang w:val="hy-AM"/>
        </w:rPr>
        <w:t>ԱՇԽԱՏԱԿԱԶՄԻ ՔԱՐՏՈՒՂԱՐ՝</w:t>
      </w:r>
      <w:r w:rsidRPr="00DE032E">
        <w:rPr>
          <w:rFonts w:ascii="GHEA Grapalat" w:hAnsi="GHEA Grapalat" w:cs="Sylfaen"/>
          <w:b/>
          <w:color w:val="000000" w:themeColor="text1"/>
          <w:sz w:val="20"/>
          <w:lang w:val="hy-AM"/>
        </w:rPr>
        <w:tab/>
      </w:r>
      <w:r w:rsidRPr="00DE032E">
        <w:rPr>
          <w:rFonts w:ascii="GHEA Grapalat" w:hAnsi="GHEA Grapalat" w:cs="Sylfaen"/>
          <w:b/>
          <w:color w:val="000000" w:themeColor="text1"/>
          <w:sz w:val="20"/>
          <w:lang w:val="hy-AM"/>
        </w:rPr>
        <w:tab/>
      </w:r>
      <w:r w:rsidRPr="00DE032E">
        <w:rPr>
          <w:rFonts w:ascii="GHEA Grapalat" w:hAnsi="GHEA Grapalat" w:cs="Sylfaen"/>
          <w:b/>
          <w:color w:val="000000" w:themeColor="text1"/>
          <w:sz w:val="20"/>
          <w:lang w:val="hy-AM"/>
        </w:rPr>
        <w:tab/>
      </w:r>
      <w:r w:rsidRPr="00DE032E">
        <w:rPr>
          <w:rFonts w:ascii="GHEA Grapalat" w:hAnsi="GHEA Grapalat" w:cs="Sylfaen"/>
          <w:b/>
          <w:color w:val="000000" w:themeColor="text1"/>
          <w:sz w:val="20"/>
          <w:lang w:val="hy-AM"/>
        </w:rPr>
        <w:tab/>
      </w:r>
      <w:r w:rsidRPr="00DE032E">
        <w:rPr>
          <w:rFonts w:ascii="GHEA Grapalat" w:hAnsi="GHEA Grapalat" w:cs="Sylfaen"/>
          <w:b/>
          <w:color w:val="000000" w:themeColor="text1"/>
          <w:sz w:val="20"/>
          <w:lang w:val="hy-AM"/>
        </w:rPr>
        <w:tab/>
      </w:r>
      <w:r w:rsidR="00914900">
        <w:rPr>
          <w:rFonts w:ascii="GHEA Grapalat" w:hAnsi="GHEA Grapalat" w:cs="Sylfaen"/>
          <w:b/>
          <w:color w:val="000000" w:themeColor="text1"/>
          <w:sz w:val="20"/>
          <w:lang w:val="hy-AM"/>
        </w:rPr>
        <w:t>Ա.ՊԵՏՐՈՍՅԱՆ</w:t>
      </w:r>
    </w:p>
    <w:sectPr w:rsidR="00620180" w:rsidRPr="00DE032E" w:rsidSect="00DE032E">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415A4" w14:textId="77777777" w:rsidR="004313A9" w:rsidRDefault="004313A9" w:rsidP="00E77C1C">
      <w:pPr>
        <w:spacing w:after="0" w:line="240" w:lineRule="auto"/>
      </w:pPr>
      <w:r>
        <w:separator/>
      </w:r>
    </w:p>
  </w:endnote>
  <w:endnote w:type="continuationSeparator" w:id="0">
    <w:p w14:paraId="3D33F9CC" w14:textId="77777777" w:rsidR="004313A9" w:rsidRDefault="004313A9" w:rsidP="00E7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GHEA Grapalat">
    <w:altName w:val="Arial"/>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C85F1" w14:textId="77777777" w:rsidR="004313A9" w:rsidRDefault="004313A9" w:rsidP="00E77C1C">
      <w:pPr>
        <w:spacing w:after="0" w:line="240" w:lineRule="auto"/>
      </w:pPr>
      <w:r>
        <w:separator/>
      </w:r>
    </w:p>
  </w:footnote>
  <w:footnote w:type="continuationSeparator" w:id="0">
    <w:p w14:paraId="54DDB4E5" w14:textId="77777777" w:rsidR="004313A9" w:rsidRDefault="004313A9" w:rsidP="00E77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1522B"/>
    <w:multiLevelType w:val="hybridMultilevel"/>
    <w:tmpl w:val="03F29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1F54FF"/>
    <w:multiLevelType w:val="hybridMultilevel"/>
    <w:tmpl w:val="3DEC10B2"/>
    <w:lvl w:ilvl="0" w:tplc="E48EB430">
      <w:start w:val="1"/>
      <w:numFmt w:val="decimal"/>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3228C"/>
    <w:multiLevelType w:val="hybridMultilevel"/>
    <w:tmpl w:val="34040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F83A46"/>
    <w:multiLevelType w:val="hybridMultilevel"/>
    <w:tmpl w:val="597A3428"/>
    <w:lvl w:ilvl="0" w:tplc="AC1C5B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265F22"/>
    <w:multiLevelType w:val="hybridMultilevel"/>
    <w:tmpl w:val="6AE660B2"/>
    <w:lvl w:ilvl="0" w:tplc="04F811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3000A"/>
    <w:multiLevelType w:val="hybridMultilevel"/>
    <w:tmpl w:val="402A1CA8"/>
    <w:lvl w:ilvl="0" w:tplc="DCB49E5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5DE55ABA"/>
    <w:multiLevelType w:val="hybridMultilevel"/>
    <w:tmpl w:val="9894F5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2B5F4E"/>
    <w:multiLevelType w:val="hybridMultilevel"/>
    <w:tmpl w:val="ECFC25A6"/>
    <w:lvl w:ilvl="0" w:tplc="247880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F3"/>
    <w:rsid w:val="0000251D"/>
    <w:rsid w:val="00010470"/>
    <w:rsid w:val="0001698A"/>
    <w:rsid w:val="00026103"/>
    <w:rsid w:val="00032BA6"/>
    <w:rsid w:val="00037099"/>
    <w:rsid w:val="00055DF3"/>
    <w:rsid w:val="00063AC1"/>
    <w:rsid w:val="0007117F"/>
    <w:rsid w:val="0008522E"/>
    <w:rsid w:val="000858CB"/>
    <w:rsid w:val="00086504"/>
    <w:rsid w:val="000876C4"/>
    <w:rsid w:val="000928CD"/>
    <w:rsid w:val="00093B4B"/>
    <w:rsid w:val="000A5D91"/>
    <w:rsid w:val="000D4FA0"/>
    <w:rsid w:val="000D6560"/>
    <w:rsid w:val="000E10B5"/>
    <w:rsid w:val="000F6A39"/>
    <w:rsid w:val="00107EAF"/>
    <w:rsid w:val="00131F20"/>
    <w:rsid w:val="001362A2"/>
    <w:rsid w:val="001429E6"/>
    <w:rsid w:val="0017010A"/>
    <w:rsid w:val="00184CB9"/>
    <w:rsid w:val="001A7854"/>
    <w:rsid w:val="001C00AA"/>
    <w:rsid w:val="001C019E"/>
    <w:rsid w:val="001C7387"/>
    <w:rsid w:val="001E07DD"/>
    <w:rsid w:val="001E2AE4"/>
    <w:rsid w:val="001F5BF3"/>
    <w:rsid w:val="001F5D4D"/>
    <w:rsid w:val="00200D2D"/>
    <w:rsid w:val="00201CF9"/>
    <w:rsid w:val="00202E71"/>
    <w:rsid w:val="0021725E"/>
    <w:rsid w:val="00232458"/>
    <w:rsid w:val="00256CD9"/>
    <w:rsid w:val="0025710A"/>
    <w:rsid w:val="00261C2C"/>
    <w:rsid w:val="00263199"/>
    <w:rsid w:val="0026723E"/>
    <w:rsid w:val="002745B9"/>
    <w:rsid w:val="00281502"/>
    <w:rsid w:val="00287A23"/>
    <w:rsid w:val="002959C7"/>
    <w:rsid w:val="002C7145"/>
    <w:rsid w:val="002D53ED"/>
    <w:rsid w:val="002E57E1"/>
    <w:rsid w:val="002F38F1"/>
    <w:rsid w:val="002F40D1"/>
    <w:rsid w:val="003039EC"/>
    <w:rsid w:val="003212F3"/>
    <w:rsid w:val="0033246F"/>
    <w:rsid w:val="0033464C"/>
    <w:rsid w:val="003625D9"/>
    <w:rsid w:val="0036416B"/>
    <w:rsid w:val="003674BC"/>
    <w:rsid w:val="00373D60"/>
    <w:rsid w:val="00376214"/>
    <w:rsid w:val="00376B0C"/>
    <w:rsid w:val="00395A87"/>
    <w:rsid w:val="003A238A"/>
    <w:rsid w:val="003A4D85"/>
    <w:rsid w:val="003C1FDC"/>
    <w:rsid w:val="003E0876"/>
    <w:rsid w:val="003F2CF3"/>
    <w:rsid w:val="00405954"/>
    <w:rsid w:val="00417A11"/>
    <w:rsid w:val="004313A9"/>
    <w:rsid w:val="00432434"/>
    <w:rsid w:val="004444B3"/>
    <w:rsid w:val="00480D0D"/>
    <w:rsid w:val="0049128F"/>
    <w:rsid w:val="00497F8A"/>
    <w:rsid w:val="004A7929"/>
    <w:rsid w:val="004B2A1A"/>
    <w:rsid w:val="004F1683"/>
    <w:rsid w:val="005016AA"/>
    <w:rsid w:val="005034E8"/>
    <w:rsid w:val="00507735"/>
    <w:rsid w:val="00521273"/>
    <w:rsid w:val="00522C08"/>
    <w:rsid w:val="0052352D"/>
    <w:rsid w:val="005331E0"/>
    <w:rsid w:val="00572BEC"/>
    <w:rsid w:val="0058444D"/>
    <w:rsid w:val="005A4D0A"/>
    <w:rsid w:val="005A5CDC"/>
    <w:rsid w:val="005A629A"/>
    <w:rsid w:val="005E1C40"/>
    <w:rsid w:val="005E22B5"/>
    <w:rsid w:val="00601BAA"/>
    <w:rsid w:val="00605C1D"/>
    <w:rsid w:val="00616063"/>
    <w:rsid w:val="006160E5"/>
    <w:rsid w:val="00620180"/>
    <w:rsid w:val="0065599E"/>
    <w:rsid w:val="0066151F"/>
    <w:rsid w:val="00665636"/>
    <w:rsid w:val="00687924"/>
    <w:rsid w:val="006A63CC"/>
    <w:rsid w:val="006A684F"/>
    <w:rsid w:val="006B657F"/>
    <w:rsid w:val="006C50D8"/>
    <w:rsid w:val="006D79BD"/>
    <w:rsid w:val="006D7F26"/>
    <w:rsid w:val="006E1ED9"/>
    <w:rsid w:val="006E257A"/>
    <w:rsid w:val="006E34ED"/>
    <w:rsid w:val="006E62FD"/>
    <w:rsid w:val="006F46A9"/>
    <w:rsid w:val="007011B1"/>
    <w:rsid w:val="007175E3"/>
    <w:rsid w:val="00722605"/>
    <w:rsid w:val="00725C24"/>
    <w:rsid w:val="00735F41"/>
    <w:rsid w:val="0073642A"/>
    <w:rsid w:val="00794E8E"/>
    <w:rsid w:val="007B0F58"/>
    <w:rsid w:val="007B26BB"/>
    <w:rsid w:val="007B7027"/>
    <w:rsid w:val="007B7F20"/>
    <w:rsid w:val="007D0CB4"/>
    <w:rsid w:val="00801242"/>
    <w:rsid w:val="00807F4E"/>
    <w:rsid w:val="008128DE"/>
    <w:rsid w:val="00825272"/>
    <w:rsid w:val="00832DA9"/>
    <w:rsid w:val="00840E74"/>
    <w:rsid w:val="00845013"/>
    <w:rsid w:val="0084626A"/>
    <w:rsid w:val="00853F33"/>
    <w:rsid w:val="00864173"/>
    <w:rsid w:val="008760F5"/>
    <w:rsid w:val="00892235"/>
    <w:rsid w:val="00892325"/>
    <w:rsid w:val="008A4CA8"/>
    <w:rsid w:val="008D3887"/>
    <w:rsid w:val="008E7C3A"/>
    <w:rsid w:val="008F248A"/>
    <w:rsid w:val="008F27D2"/>
    <w:rsid w:val="008F565E"/>
    <w:rsid w:val="009048C9"/>
    <w:rsid w:val="00914900"/>
    <w:rsid w:val="0093247D"/>
    <w:rsid w:val="00960120"/>
    <w:rsid w:val="00962F02"/>
    <w:rsid w:val="00973CFF"/>
    <w:rsid w:val="00977288"/>
    <w:rsid w:val="00995037"/>
    <w:rsid w:val="009A70C3"/>
    <w:rsid w:val="009B3671"/>
    <w:rsid w:val="009C13D1"/>
    <w:rsid w:val="009C7D84"/>
    <w:rsid w:val="009D690E"/>
    <w:rsid w:val="009E1AA7"/>
    <w:rsid w:val="009E54A3"/>
    <w:rsid w:val="00A0718A"/>
    <w:rsid w:val="00A15870"/>
    <w:rsid w:val="00A31339"/>
    <w:rsid w:val="00A42447"/>
    <w:rsid w:val="00A47BE5"/>
    <w:rsid w:val="00A53927"/>
    <w:rsid w:val="00A53F4C"/>
    <w:rsid w:val="00A54A87"/>
    <w:rsid w:val="00A62D62"/>
    <w:rsid w:val="00A80595"/>
    <w:rsid w:val="00AA31CC"/>
    <w:rsid w:val="00AA7256"/>
    <w:rsid w:val="00AC276E"/>
    <w:rsid w:val="00AD026D"/>
    <w:rsid w:val="00AD2703"/>
    <w:rsid w:val="00AE544D"/>
    <w:rsid w:val="00B335A1"/>
    <w:rsid w:val="00B579AB"/>
    <w:rsid w:val="00B82D0D"/>
    <w:rsid w:val="00B831B7"/>
    <w:rsid w:val="00B8414C"/>
    <w:rsid w:val="00B84981"/>
    <w:rsid w:val="00B85ADC"/>
    <w:rsid w:val="00B865DF"/>
    <w:rsid w:val="00B877C0"/>
    <w:rsid w:val="00B92472"/>
    <w:rsid w:val="00B95E5A"/>
    <w:rsid w:val="00BA0AB8"/>
    <w:rsid w:val="00BA5515"/>
    <w:rsid w:val="00BA6E71"/>
    <w:rsid w:val="00BB2DC6"/>
    <w:rsid w:val="00BE1305"/>
    <w:rsid w:val="00BE1A9A"/>
    <w:rsid w:val="00C06E85"/>
    <w:rsid w:val="00C14AE8"/>
    <w:rsid w:val="00C2266C"/>
    <w:rsid w:val="00C62B87"/>
    <w:rsid w:val="00C84489"/>
    <w:rsid w:val="00CA4859"/>
    <w:rsid w:val="00CB5274"/>
    <w:rsid w:val="00CB5519"/>
    <w:rsid w:val="00CC0D83"/>
    <w:rsid w:val="00CC60DA"/>
    <w:rsid w:val="00D0131C"/>
    <w:rsid w:val="00D113E7"/>
    <w:rsid w:val="00D1188F"/>
    <w:rsid w:val="00D3227E"/>
    <w:rsid w:val="00D63A44"/>
    <w:rsid w:val="00D713E9"/>
    <w:rsid w:val="00D74430"/>
    <w:rsid w:val="00D803CF"/>
    <w:rsid w:val="00D83E0F"/>
    <w:rsid w:val="00D915A6"/>
    <w:rsid w:val="00D9440B"/>
    <w:rsid w:val="00D96899"/>
    <w:rsid w:val="00DA5861"/>
    <w:rsid w:val="00DB0C70"/>
    <w:rsid w:val="00DC1F7A"/>
    <w:rsid w:val="00DC35AD"/>
    <w:rsid w:val="00DC583A"/>
    <w:rsid w:val="00DE032E"/>
    <w:rsid w:val="00E61077"/>
    <w:rsid w:val="00E65150"/>
    <w:rsid w:val="00E713BC"/>
    <w:rsid w:val="00E77C1C"/>
    <w:rsid w:val="00E81504"/>
    <w:rsid w:val="00EA5A93"/>
    <w:rsid w:val="00EB458A"/>
    <w:rsid w:val="00EF4541"/>
    <w:rsid w:val="00F1675F"/>
    <w:rsid w:val="00F3200F"/>
    <w:rsid w:val="00F51C92"/>
    <w:rsid w:val="00F67D34"/>
    <w:rsid w:val="00F832F7"/>
    <w:rsid w:val="00FD3DE5"/>
    <w:rsid w:val="00FD45DC"/>
    <w:rsid w:val="00FD771D"/>
    <w:rsid w:val="00FE3F78"/>
    <w:rsid w:val="00FF0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E57A"/>
  <w15:docId w15:val="{E3A718E0-54AF-4234-A4DF-F4C1BAD4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2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3F2CF3"/>
    <w:rPr>
      <w:b/>
      <w:bCs/>
    </w:rPr>
  </w:style>
  <w:style w:type="paragraph" w:styleId="Header">
    <w:name w:val="header"/>
    <w:basedOn w:val="Normal"/>
    <w:link w:val="HeaderChar"/>
    <w:uiPriority w:val="99"/>
    <w:semiHidden/>
    <w:unhideWhenUsed/>
    <w:rsid w:val="00E77C1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E77C1C"/>
  </w:style>
  <w:style w:type="paragraph" w:styleId="Footer">
    <w:name w:val="footer"/>
    <w:basedOn w:val="Normal"/>
    <w:link w:val="FooterChar"/>
    <w:uiPriority w:val="99"/>
    <w:semiHidden/>
    <w:unhideWhenUsed/>
    <w:rsid w:val="00E77C1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E77C1C"/>
  </w:style>
  <w:style w:type="paragraph" w:styleId="ListParagraph">
    <w:name w:val="List Paragraph"/>
    <w:basedOn w:val="Normal"/>
    <w:uiPriority w:val="34"/>
    <w:qFormat/>
    <w:rsid w:val="00E77C1C"/>
    <w:pPr>
      <w:ind w:left="720"/>
      <w:contextualSpacing/>
    </w:pPr>
  </w:style>
  <w:style w:type="paragraph" w:styleId="BalloonText">
    <w:name w:val="Balloon Text"/>
    <w:basedOn w:val="Normal"/>
    <w:link w:val="BalloonTextChar"/>
    <w:semiHidden/>
    <w:unhideWhenUsed/>
    <w:rsid w:val="00256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D9"/>
    <w:rPr>
      <w:rFonts w:ascii="Segoe UI" w:hAnsi="Segoe UI" w:cs="Segoe UI"/>
      <w:sz w:val="18"/>
      <w:szCs w:val="18"/>
    </w:rPr>
  </w:style>
  <w:style w:type="paragraph" w:customStyle="1" w:styleId="Default">
    <w:name w:val="Default"/>
    <w:rsid w:val="001F5D4D"/>
    <w:pPr>
      <w:autoSpaceDE w:val="0"/>
      <w:autoSpaceDN w:val="0"/>
      <w:adjustRightInd w:val="0"/>
      <w:spacing w:after="0" w:line="240" w:lineRule="auto"/>
    </w:pPr>
    <w:rPr>
      <w:rFonts w:ascii="Sylfaen" w:eastAsia="Times New Roman" w:hAnsi="Sylfaen" w:cs="Sylfaen"/>
      <w:color w:val="000000"/>
      <w:sz w:val="24"/>
      <w:szCs w:val="24"/>
      <w:lang w:val="en-US"/>
    </w:rPr>
  </w:style>
  <w:style w:type="character" w:styleId="CommentReference">
    <w:name w:val="annotation reference"/>
    <w:basedOn w:val="DefaultParagraphFont"/>
    <w:uiPriority w:val="99"/>
    <w:semiHidden/>
    <w:unhideWhenUsed/>
    <w:rsid w:val="006A684F"/>
    <w:rPr>
      <w:sz w:val="16"/>
      <w:szCs w:val="16"/>
    </w:rPr>
  </w:style>
  <w:style w:type="paragraph" w:styleId="CommentText">
    <w:name w:val="annotation text"/>
    <w:basedOn w:val="Normal"/>
    <w:link w:val="CommentTextChar"/>
    <w:uiPriority w:val="99"/>
    <w:semiHidden/>
    <w:unhideWhenUsed/>
    <w:rsid w:val="006A684F"/>
    <w:pPr>
      <w:spacing w:line="240" w:lineRule="auto"/>
    </w:pPr>
    <w:rPr>
      <w:sz w:val="20"/>
      <w:szCs w:val="20"/>
    </w:rPr>
  </w:style>
  <w:style w:type="character" w:customStyle="1" w:styleId="CommentTextChar">
    <w:name w:val="Comment Text Char"/>
    <w:basedOn w:val="DefaultParagraphFont"/>
    <w:link w:val="CommentText"/>
    <w:uiPriority w:val="99"/>
    <w:semiHidden/>
    <w:rsid w:val="006A684F"/>
    <w:rPr>
      <w:sz w:val="20"/>
      <w:szCs w:val="20"/>
    </w:rPr>
  </w:style>
  <w:style w:type="paragraph" w:styleId="CommentSubject">
    <w:name w:val="annotation subject"/>
    <w:basedOn w:val="CommentText"/>
    <w:next w:val="CommentText"/>
    <w:link w:val="CommentSubjectChar"/>
    <w:uiPriority w:val="99"/>
    <w:semiHidden/>
    <w:unhideWhenUsed/>
    <w:rsid w:val="006A684F"/>
    <w:rPr>
      <w:b/>
      <w:bCs/>
    </w:rPr>
  </w:style>
  <w:style w:type="character" w:customStyle="1" w:styleId="CommentSubjectChar">
    <w:name w:val="Comment Subject Char"/>
    <w:basedOn w:val="CommentTextChar"/>
    <w:link w:val="CommentSubject"/>
    <w:uiPriority w:val="99"/>
    <w:semiHidden/>
    <w:rsid w:val="006A684F"/>
    <w:rPr>
      <w:b/>
      <w:bCs/>
      <w:sz w:val="20"/>
      <w:szCs w:val="20"/>
    </w:rPr>
  </w:style>
  <w:style w:type="character" w:styleId="Hyperlink">
    <w:name w:val="Hyperlink"/>
    <w:basedOn w:val="DefaultParagraphFont"/>
    <w:uiPriority w:val="99"/>
    <w:semiHidden/>
    <w:unhideWhenUsed/>
    <w:rsid w:val="00E71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908242">
      <w:bodyDiv w:val="1"/>
      <w:marLeft w:val="0"/>
      <w:marRight w:val="0"/>
      <w:marTop w:val="0"/>
      <w:marBottom w:val="0"/>
      <w:divBdr>
        <w:top w:val="none" w:sz="0" w:space="0" w:color="auto"/>
        <w:left w:val="none" w:sz="0" w:space="0" w:color="auto"/>
        <w:bottom w:val="none" w:sz="0" w:space="0" w:color="auto"/>
        <w:right w:val="none" w:sz="0" w:space="0" w:color="auto"/>
      </w:divBdr>
    </w:div>
    <w:div w:id="19054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84031-C314-40FC-AA48-553A1A8D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Pages>
  <Words>1344</Words>
  <Characters>7666</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87</cp:revision>
  <cp:lastPrinted>2024-11-29T13:23:00Z</cp:lastPrinted>
  <dcterms:created xsi:type="dcterms:W3CDTF">2024-10-16T05:25:00Z</dcterms:created>
  <dcterms:modified xsi:type="dcterms:W3CDTF">2024-12-19T08:07:00Z</dcterms:modified>
</cp:coreProperties>
</file>